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46" w:type="pct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2486"/>
        <w:gridCol w:w="6436"/>
      </w:tblGrid>
      <w:tr w:rsidR="003113BF" w:rsidRPr="00D83464" w14:paraId="4080FC61" w14:textId="77777777" w:rsidTr="009A366E">
        <w:tc>
          <w:tcPr>
            <w:tcW w:w="1393" w:type="pct"/>
          </w:tcPr>
          <w:p w14:paraId="117809A9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b/>
                <w:color w:val="312783"/>
                <w:sz w:val="12"/>
                <w:szCs w:val="18"/>
              </w:rPr>
            </w:pPr>
            <w:r w:rsidRPr="00D83464">
              <w:rPr>
                <w:rFonts w:ascii="Regular Regular" w:hAnsi="Regular Regular" w:cs="Times New Roman"/>
                <w:b/>
                <w:color w:val="312783"/>
                <w:sz w:val="12"/>
                <w:szCs w:val="18"/>
              </w:rPr>
              <w:t>Águas do Porto E.M.</w:t>
            </w:r>
          </w:p>
          <w:p w14:paraId="45174667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b/>
                <w:color w:val="312783"/>
                <w:sz w:val="12"/>
                <w:szCs w:val="18"/>
              </w:rPr>
            </w:pPr>
            <w:r w:rsidRPr="00D83464">
              <w:rPr>
                <w:rFonts w:ascii="Regular Regular" w:hAnsi="Regular Regular" w:cs="Times New Roman"/>
                <w:b/>
                <w:color w:val="312783"/>
                <w:sz w:val="12"/>
                <w:szCs w:val="18"/>
              </w:rPr>
              <w:t>Nif: 507718666</w:t>
            </w:r>
          </w:p>
          <w:p w14:paraId="28F4A520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</w:pPr>
            <w:r w:rsidRPr="00D83464"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  <w:t>Rua Barão de Nova Sintra, 285</w:t>
            </w:r>
            <w:bookmarkStart w:id="0" w:name="_Toc287601363"/>
            <w:bookmarkStart w:id="1" w:name="_Toc287601397"/>
          </w:p>
          <w:p w14:paraId="4C6F8FF2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</w:pPr>
            <w:r w:rsidRPr="00D83464"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  <w:t>Apartado 3504</w:t>
            </w:r>
            <w:bookmarkEnd w:id="0"/>
            <w:bookmarkEnd w:id="1"/>
            <w:r w:rsidRPr="00D83464"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  <w:t xml:space="preserve"> | 4300-367 Porto</w:t>
            </w:r>
          </w:p>
          <w:p w14:paraId="6EF21027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</w:pPr>
            <w:bookmarkStart w:id="2" w:name="_Toc287601364"/>
            <w:bookmarkStart w:id="3" w:name="_Toc287601398"/>
            <w:r w:rsidRPr="00D83464"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  <w:t>Tel. +351 22 519 08 00</w:t>
            </w:r>
            <w:bookmarkStart w:id="4" w:name="_Toc287601365"/>
            <w:bookmarkStart w:id="5" w:name="_Toc287601399"/>
            <w:bookmarkEnd w:id="2"/>
            <w:bookmarkEnd w:id="3"/>
          </w:p>
          <w:p w14:paraId="57628ED2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</w:pPr>
            <w:r w:rsidRPr="00D83464"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  <w:t>Fax: +351 22 519 05 50</w:t>
            </w:r>
            <w:bookmarkEnd w:id="4"/>
            <w:bookmarkEnd w:id="5"/>
          </w:p>
          <w:p w14:paraId="7B0DE26E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</w:pPr>
            <w:r w:rsidRPr="00D83464"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  <w:t>geral@aguasdoporto.pt</w:t>
            </w:r>
          </w:p>
          <w:p w14:paraId="5EB4957D" w14:textId="77777777" w:rsidR="003113BF" w:rsidRPr="00D83464" w:rsidRDefault="003113BF" w:rsidP="009A366E">
            <w:pPr>
              <w:spacing w:after="0" w:line="240" w:lineRule="auto"/>
              <w:jc w:val="right"/>
              <w:rPr>
                <w:rFonts w:ascii="Regular Regular" w:hAnsi="Regular Regular" w:cs="Times New Roman"/>
                <w:sz w:val="24"/>
                <w:szCs w:val="24"/>
              </w:rPr>
            </w:pPr>
            <w:r w:rsidRPr="00D83464">
              <w:rPr>
                <w:rFonts w:ascii="Regular Regular" w:hAnsi="Regular Regular" w:cs="Times New Roman"/>
                <w:b/>
                <w:color w:val="595959"/>
                <w:sz w:val="12"/>
                <w:szCs w:val="18"/>
              </w:rPr>
              <w:t>www.aguasdoporto.pt</w:t>
            </w:r>
          </w:p>
        </w:tc>
        <w:tc>
          <w:tcPr>
            <w:tcW w:w="3607" w:type="pct"/>
            <w:vAlign w:val="center"/>
          </w:tcPr>
          <w:p w14:paraId="50D7BC3E" w14:textId="77777777" w:rsidR="003113BF" w:rsidRPr="00D83464" w:rsidRDefault="003113BF" w:rsidP="009A366E">
            <w:pPr>
              <w:tabs>
                <w:tab w:val="left" w:pos="6211"/>
              </w:tabs>
              <w:spacing w:after="0" w:line="240" w:lineRule="exact"/>
              <w:rPr>
                <w:rFonts w:ascii="Regular Regular" w:hAnsi="Regular Regular" w:cs="Times New Roman"/>
                <w:b/>
                <w:color w:val="595959"/>
                <w:sz w:val="18"/>
                <w:szCs w:val="18"/>
              </w:rPr>
            </w:pPr>
            <w:r>
              <w:rPr>
                <w:rFonts w:ascii="Regular Regular" w:hAnsi="Regular Regular" w:cs="Times New Roman"/>
                <w:b/>
                <w:noProof/>
                <w:color w:val="595959"/>
                <w:sz w:val="18"/>
                <w:szCs w:val="18"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6BB4B4A0" wp14:editId="0E8255B7">
                  <wp:simplePos x="0" y="0"/>
                  <wp:positionH relativeFrom="column">
                    <wp:posOffset>2762885</wp:posOffset>
                  </wp:positionH>
                  <wp:positionV relativeFrom="paragraph">
                    <wp:posOffset>31750</wp:posOffset>
                  </wp:positionV>
                  <wp:extent cx="1252220" cy="647700"/>
                  <wp:effectExtent l="19050" t="0" r="5080" b="0"/>
                  <wp:wrapNone/>
                  <wp:docPr id="10" name="Imagem 11" descr="PORTO_Aguas_do_porto_logo_comtexto_azu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1" descr="PORTO_Aguas_do_porto_logo_comtexto_azu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F5D7C92" w14:textId="77777777" w:rsidR="003113BF" w:rsidRPr="00D83464" w:rsidRDefault="003113BF" w:rsidP="009A366E">
            <w:pPr>
              <w:spacing w:after="0" w:line="240" w:lineRule="exact"/>
              <w:rPr>
                <w:rFonts w:ascii="Regular Regular" w:hAnsi="Regular Regular" w:cs="Times New Roman"/>
                <w:b/>
                <w:color w:val="595959"/>
                <w:sz w:val="18"/>
                <w:szCs w:val="18"/>
              </w:rPr>
            </w:pPr>
          </w:p>
        </w:tc>
      </w:tr>
    </w:tbl>
    <w:p w14:paraId="2F5EDB26" w14:textId="77777777" w:rsidR="003113BF" w:rsidRPr="00D83464" w:rsidRDefault="003113BF" w:rsidP="003113BF">
      <w:pPr>
        <w:spacing w:after="0" w:line="240" w:lineRule="auto"/>
        <w:jc w:val="center"/>
        <w:rPr>
          <w:rFonts w:ascii="Regular Regular" w:hAnsi="Regular Regular" w:cs="Times New Roman"/>
          <w:b/>
          <w:smallCaps/>
          <w:sz w:val="28"/>
          <w:szCs w:val="28"/>
        </w:rPr>
      </w:pPr>
    </w:p>
    <w:tbl>
      <w:tblPr>
        <w:tblW w:w="9014" w:type="dxa"/>
        <w:tblBorders>
          <w:top w:val="single" w:sz="4" w:space="0" w:color="312783"/>
          <w:left w:val="single" w:sz="4" w:space="0" w:color="312783"/>
          <w:bottom w:val="single" w:sz="4" w:space="0" w:color="312783"/>
          <w:right w:val="single" w:sz="4" w:space="0" w:color="312783"/>
        </w:tblBorders>
        <w:tblLook w:val="04A0" w:firstRow="1" w:lastRow="0" w:firstColumn="1" w:lastColumn="0" w:noHBand="0" w:noVBand="1"/>
      </w:tblPr>
      <w:tblGrid>
        <w:gridCol w:w="9014"/>
      </w:tblGrid>
      <w:tr w:rsidR="003113BF" w:rsidRPr="00D83464" w14:paraId="4CA200A9" w14:textId="77777777" w:rsidTr="009A366E">
        <w:trPr>
          <w:trHeight w:val="794"/>
        </w:trPr>
        <w:tc>
          <w:tcPr>
            <w:tcW w:w="9014" w:type="dxa"/>
            <w:shd w:val="clear" w:color="auto" w:fill="312783"/>
            <w:vAlign w:val="center"/>
          </w:tcPr>
          <w:p w14:paraId="650A0656" w14:textId="65D11179" w:rsidR="003113BF" w:rsidRPr="003113BF" w:rsidRDefault="007C29FF" w:rsidP="003113BF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48"/>
                <w:szCs w:val="48"/>
              </w:rPr>
            </w:pPr>
            <w:r>
              <w:rPr>
                <w:rFonts w:ascii="Regular Regular" w:hAnsi="Regular Regular" w:cs="Times New Roman"/>
                <w:b/>
                <w:sz w:val="48"/>
                <w:szCs w:val="48"/>
              </w:rPr>
              <w:t>Processo de Concurso</w:t>
            </w:r>
          </w:p>
        </w:tc>
      </w:tr>
      <w:tr w:rsidR="003113BF" w:rsidRPr="00D83464" w14:paraId="6866C1DF" w14:textId="77777777" w:rsidTr="009A366E">
        <w:trPr>
          <w:trHeight w:val="5663"/>
        </w:trPr>
        <w:tc>
          <w:tcPr>
            <w:tcW w:w="9014" w:type="dxa"/>
          </w:tcPr>
          <w:p w14:paraId="7E00310D" w14:textId="77777777" w:rsidR="003113BF" w:rsidRPr="00D83464" w:rsidRDefault="003113BF" w:rsidP="009A366E">
            <w:pPr>
              <w:tabs>
                <w:tab w:val="left" w:pos="0"/>
              </w:tabs>
              <w:spacing w:after="0" w:line="240" w:lineRule="auto"/>
              <w:ind w:right="-142" w:hanging="142"/>
              <w:jc w:val="center"/>
              <w:rPr>
                <w:rFonts w:ascii="Regular Regular" w:hAnsi="Regular Regular" w:cs="Times New Roman"/>
                <w:sz w:val="24"/>
                <w:szCs w:val="24"/>
              </w:rPr>
            </w:pPr>
            <w:r>
              <w:rPr>
                <w:rFonts w:ascii="Regular Regular" w:hAnsi="Regular Regular" w:cs="Times New Roman"/>
                <w:noProof/>
                <w:sz w:val="24"/>
                <w:szCs w:val="24"/>
                <w:lang w:eastAsia="pt-PT"/>
              </w:rPr>
              <w:drawing>
                <wp:inline distT="0" distB="0" distL="0" distR="0" wp14:anchorId="391EFD10" wp14:editId="74DF0F66">
                  <wp:extent cx="5648325" cy="4371975"/>
                  <wp:effectExtent l="19050" t="0" r="9525" b="0"/>
                  <wp:docPr id="49" name="Imagem 0" descr="estaleiro2-0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0" descr="estaleiro2-01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8325" cy="437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13BF" w:rsidRPr="00D83464" w14:paraId="302FD7FC" w14:textId="77777777" w:rsidTr="009A366E">
        <w:trPr>
          <w:trHeight w:val="624"/>
        </w:trPr>
        <w:tc>
          <w:tcPr>
            <w:tcW w:w="9014" w:type="dxa"/>
            <w:shd w:val="clear" w:color="auto" w:fill="312783"/>
            <w:vAlign w:val="center"/>
          </w:tcPr>
          <w:p w14:paraId="4928757B" w14:textId="365C311F" w:rsidR="003113BF" w:rsidRPr="001C0937" w:rsidRDefault="007C29FF" w:rsidP="009A366E">
            <w:pPr>
              <w:spacing w:after="0" w:line="240" w:lineRule="auto"/>
              <w:jc w:val="center"/>
              <w:rPr>
                <w:rFonts w:ascii="Regular Bold" w:hAnsi="Regular Bold" w:cs="Times New Roman"/>
                <w:smallCaps/>
                <w:color w:val="FFFFFF"/>
                <w:sz w:val="36"/>
                <w:szCs w:val="36"/>
              </w:rPr>
            </w:pPr>
            <w:r>
              <w:rPr>
                <w:rFonts w:ascii="Regular Bold" w:hAnsi="Regular Bold" w:cs="Times New Roman"/>
                <w:smallCaps/>
                <w:color w:val="FFFFFF"/>
                <w:sz w:val="36"/>
                <w:szCs w:val="36"/>
              </w:rPr>
              <w:t>CONVITE</w:t>
            </w:r>
          </w:p>
        </w:tc>
      </w:tr>
      <w:tr w:rsidR="003113BF" w:rsidRPr="00D83464" w14:paraId="010910A7" w14:textId="77777777" w:rsidTr="009A366E">
        <w:trPr>
          <w:trHeight w:val="2422"/>
        </w:trPr>
        <w:tc>
          <w:tcPr>
            <w:tcW w:w="9014" w:type="dxa"/>
            <w:shd w:val="clear" w:color="auto" w:fill="FFFFFF"/>
            <w:vAlign w:val="center"/>
          </w:tcPr>
          <w:p w14:paraId="367DB264" w14:textId="77777777" w:rsidR="003113BF" w:rsidRPr="001C0937" w:rsidRDefault="003113BF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32"/>
                <w:szCs w:val="32"/>
              </w:rPr>
            </w:pPr>
          </w:p>
          <w:p w14:paraId="0F3189FC" w14:textId="77777777" w:rsidR="003113BF" w:rsidRPr="001C0937" w:rsidRDefault="003113BF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32"/>
                <w:szCs w:val="32"/>
              </w:rPr>
            </w:pPr>
          </w:p>
          <w:p w14:paraId="7A875259" w14:textId="6C2808F2" w:rsidR="003113BF" w:rsidRPr="007B32C6" w:rsidRDefault="007C29FF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32"/>
                <w:szCs w:val="32"/>
              </w:rPr>
            </w:pPr>
            <w:r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>AD</w:t>
            </w:r>
            <w:r w:rsidR="001E2EB7"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 xml:space="preserve"> </w:t>
            </w:r>
            <w:r w:rsidR="007B32C6"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>29</w:t>
            </w:r>
            <w:r w:rsidR="003113BF"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>/2</w:t>
            </w:r>
            <w:r w:rsidR="007B32C6"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>1</w:t>
            </w:r>
          </w:p>
          <w:p w14:paraId="346F1D50" w14:textId="65E16E88" w:rsidR="003113BF" w:rsidRPr="007C29FF" w:rsidRDefault="007C29FF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32"/>
                <w:szCs w:val="32"/>
              </w:rPr>
            </w:pPr>
            <w:r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 xml:space="preserve">Aquisição de Serviços de </w:t>
            </w:r>
            <w:bookmarkStart w:id="6" w:name="_GoBack"/>
            <w:r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>Elaboração do Projeto para “</w:t>
            </w:r>
            <w:r w:rsidR="007B32C6"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>Musealização da Galeria do Rio da Vila (PC337B)</w:t>
            </w:r>
            <w:r w:rsidR="00143722" w:rsidRPr="007B32C6">
              <w:rPr>
                <w:rFonts w:ascii="Regular Regular" w:hAnsi="Regular Regular" w:cs="Times New Roman"/>
                <w:b/>
                <w:sz w:val="32"/>
                <w:szCs w:val="32"/>
              </w:rPr>
              <w:t>”</w:t>
            </w:r>
            <w:bookmarkEnd w:id="6"/>
          </w:p>
          <w:p w14:paraId="25C45F01" w14:textId="77777777" w:rsidR="003113BF" w:rsidRPr="001C0937" w:rsidRDefault="003113BF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32"/>
                <w:szCs w:val="32"/>
              </w:rPr>
            </w:pPr>
          </w:p>
          <w:p w14:paraId="797D7423" w14:textId="77777777" w:rsidR="003113BF" w:rsidRDefault="003113BF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32"/>
                <w:szCs w:val="32"/>
              </w:rPr>
            </w:pPr>
          </w:p>
          <w:p w14:paraId="35C0D0C1" w14:textId="53331800" w:rsidR="003113BF" w:rsidRDefault="003113BF" w:rsidP="00143722">
            <w:pPr>
              <w:spacing w:after="0" w:line="240" w:lineRule="auto"/>
              <w:rPr>
                <w:rFonts w:ascii="Regular Regular" w:hAnsi="Regular Regular" w:cs="Times New Roman"/>
                <w:b/>
                <w:sz w:val="32"/>
                <w:szCs w:val="32"/>
              </w:rPr>
            </w:pPr>
          </w:p>
          <w:p w14:paraId="411552BB" w14:textId="77777777" w:rsidR="003113BF" w:rsidRPr="001C0937" w:rsidRDefault="003113BF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b/>
                <w:sz w:val="32"/>
                <w:szCs w:val="32"/>
              </w:rPr>
            </w:pPr>
          </w:p>
          <w:p w14:paraId="6A13A8DF" w14:textId="77777777" w:rsidR="003113BF" w:rsidRPr="001C0937" w:rsidRDefault="003113BF" w:rsidP="009A366E">
            <w:pPr>
              <w:spacing w:after="0" w:line="240" w:lineRule="auto"/>
              <w:rPr>
                <w:rFonts w:ascii="Regular Regular" w:hAnsi="Regular Regular" w:cs="Times New Roman"/>
                <w:b/>
                <w:sz w:val="32"/>
                <w:szCs w:val="32"/>
              </w:rPr>
            </w:pPr>
          </w:p>
          <w:p w14:paraId="0F426428" w14:textId="7A19733D" w:rsidR="003113BF" w:rsidRPr="001C0937" w:rsidRDefault="007B32C6" w:rsidP="009A366E">
            <w:pPr>
              <w:spacing w:after="0" w:line="240" w:lineRule="auto"/>
              <w:jc w:val="center"/>
              <w:rPr>
                <w:rFonts w:ascii="Regular Regular" w:hAnsi="Regular Regular" w:cs="Times New Roman"/>
                <w:color w:val="312783"/>
                <w:sz w:val="28"/>
                <w:szCs w:val="28"/>
              </w:rPr>
            </w:pPr>
            <w:r>
              <w:rPr>
                <w:rFonts w:ascii="Regular Regular" w:hAnsi="Regular Regular" w:cs="Times New Roman"/>
                <w:color w:val="A6A6A6" w:themeColor="background1" w:themeShade="A6"/>
                <w:sz w:val="28"/>
                <w:szCs w:val="28"/>
              </w:rPr>
              <w:t>jun/2021</w:t>
            </w:r>
          </w:p>
        </w:tc>
      </w:tr>
    </w:tbl>
    <w:p w14:paraId="53D07A09" w14:textId="77777777" w:rsidR="003113BF" w:rsidRDefault="003113BF" w:rsidP="003113BF">
      <w:pPr>
        <w:rPr>
          <w:b/>
          <w:bCs/>
          <w:smallCaps/>
          <w:sz w:val="28"/>
          <w:szCs w:val="28"/>
        </w:rPr>
        <w:sectPr w:rsidR="003113BF" w:rsidSect="003113BF">
          <w:headerReference w:type="default" r:id="rId10"/>
          <w:footerReference w:type="default" r:id="rId11"/>
          <w:pgSz w:w="11906" w:h="16838"/>
          <w:pgMar w:top="851" w:right="1701" w:bottom="993" w:left="1701" w:header="708" w:footer="708" w:gutter="0"/>
          <w:cols w:space="708"/>
          <w:titlePg/>
          <w:docGrid w:linePitch="360"/>
        </w:sectPr>
      </w:pPr>
    </w:p>
    <w:p w14:paraId="7FE67AEA" w14:textId="77777777" w:rsidR="00941DE3" w:rsidRPr="002B148F" w:rsidRDefault="00B645E3" w:rsidP="00A25105">
      <w:pPr>
        <w:pStyle w:val="Ttulo22"/>
        <w:spacing w:after="600"/>
        <w:rPr>
          <w:rFonts w:ascii="Regular Bold" w:hAnsi="Regular Bold"/>
          <w:b w:val="0"/>
          <w:u w:val="single"/>
        </w:rPr>
      </w:pPr>
      <w:r w:rsidRPr="002B148F">
        <w:rPr>
          <w:rFonts w:ascii="Regular Bold" w:hAnsi="Regular Bold"/>
          <w:b w:val="0"/>
          <w:u w:val="single"/>
        </w:rPr>
        <w:lastRenderedPageBreak/>
        <w:t>DISPOSIÇÕES PARTICULARES</w:t>
      </w:r>
    </w:p>
    <w:p w14:paraId="480671E5" w14:textId="77777777" w:rsidR="003113BF" w:rsidRPr="003113BF" w:rsidRDefault="00B645E3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3113BF">
        <w:rPr>
          <w:rFonts w:ascii="Regular Regular" w:hAnsi="Regular Regular" w:cs="Arial"/>
          <w:sz w:val="24"/>
          <w:szCs w:val="24"/>
          <w:lang w:eastAsia="en-US"/>
        </w:rPr>
        <w:t>Artigo 1.º</w:t>
      </w:r>
    </w:p>
    <w:p w14:paraId="3A4C4704" w14:textId="3FCBEDD5" w:rsidR="00C11E62" w:rsidRPr="003113BF" w:rsidRDefault="00D972B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Objet</w:t>
      </w:r>
      <w:r w:rsidR="00C4077F">
        <w:rPr>
          <w:rFonts w:ascii="Regular Bold" w:hAnsi="Regular Bold" w:cs="Arial"/>
          <w:sz w:val="24"/>
          <w:szCs w:val="24"/>
          <w:lang w:eastAsia="en-US"/>
        </w:rPr>
        <w:t>o</w:t>
      </w:r>
    </w:p>
    <w:p w14:paraId="19AC1253" w14:textId="27F0C625" w:rsidR="00C4077F" w:rsidRPr="00C4077F" w:rsidRDefault="00C4077F" w:rsidP="00C4077F">
      <w:pPr>
        <w:pStyle w:val="Default"/>
        <w:spacing w:after="12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>
        <w:rPr>
          <w:rFonts w:ascii="Regular Regular" w:eastAsia="Times New Roman" w:hAnsi="Regular Regular"/>
          <w:sz w:val="22"/>
          <w:szCs w:val="22"/>
          <w:lang w:eastAsia="pt-PT"/>
        </w:rPr>
        <w:t xml:space="preserve">1 – </w:t>
      </w:r>
      <w:r w:rsidR="00E93C54">
        <w:rPr>
          <w:rFonts w:ascii="Regular Regular" w:eastAsia="Times New Roman" w:hAnsi="Regular Regular"/>
          <w:sz w:val="22"/>
          <w:szCs w:val="22"/>
          <w:lang w:eastAsia="pt-PT"/>
        </w:rPr>
        <w:t xml:space="preserve">O presente </w:t>
      </w:r>
      <w:r w:rsidR="007C29FF">
        <w:rPr>
          <w:rFonts w:ascii="Regular Regular" w:eastAsia="Times New Roman" w:hAnsi="Regular Regular"/>
          <w:sz w:val="22"/>
          <w:szCs w:val="22"/>
          <w:lang w:eastAsia="pt-PT"/>
        </w:rPr>
        <w:t>Convite</w:t>
      </w:r>
      <w:r w:rsidRPr="00C4077F">
        <w:rPr>
          <w:rFonts w:ascii="Regular Regular" w:eastAsia="Times New Roman" w:hAnsi="Regular Regular"/>
          <w:sz w:val="22"/>
          <w:szCs w:val="22"/>
          <w:lang w:eastAsia="pt-PT"/>
        </w:rPr>
        <w:t xml:space="preserve"> tem por objeto definir as regras de participação e adjudicação do procedimento contratual n.º </w:t>
      </w:r>
      <w:r w:rsidR="001E2EB7" w:rsidRPr="007B32C6">
        <w:rPr>
          <w:rFonts w:ascii="Regular Regular" w:eastAsia="Times New Roman" w:hAnsi="Regular Regular"/>
          <w:sz w:val="22"/>
          <w:szCs w:val="22"/>
          <w:lang w:eastAsia="pt-PT"/>
        </w:rPr>
        <w:t xml:space="preserve">AD </w:t>
      </w:r>
      <w:r w:rsidR="007B32C6" w:rsidRPr="007B32C6">
        <w:rPr>
          <w:rFonts w:ascii="Regular Regular" w:eastAsia="Times New Roman" w:hAnsi="Regular Regular"/>
          <w:sz w:val="22"/>
          <w:szCs w:val="22"/>
          <w:lang w:eastAsia="pt-PT"/>
        </w:rPr>
        <w:t>29</w:t>
      </w:r>
      <w:r w:rsidR="007C29FF" w:rsidRPr="007B32C6">
        <w:rPr>
          <w:rFonts w:ascii="Regular Regular" w:eastAsia="Times New Roman" w:hAnsi="Regular Regular"/>
          <w:sz w:val="22"/>
          <w:szCs w:val="22"/>
          <w:lang w:eastAsia="pt-PT"/>
        </w:rPr>
        <w:t>/2</w:t>
      </w:r>
      <w:r w:rsidR="007B32C6" w:rsidRPr="007B32C6">
        <w:rPr>
          <w:rFonts w:ascii="Regular Regular" w:eastAsia="Times New Roman" w:hAnsi="Regular Regular"/>
          <w:sz w:val="22"/>
          <w:szCs w:val="22"/>
          <w:lang w:eastAsia="pt-PT"/>
        </w:rPr>
        <w:t>1</w:t>
      </w:r>
      <w:r w:rsidR="007C29FF" w:rsidRPr="007B32C6">
        <w:rPr>
          <w:rFonts w:ascii="Regular Regular" w:eastAsia="Times New Roman" w:hAnsi="Regular Regular"/>
          <w:sz w:val="22"/>
          <w:szCs w:val="22"/>
          <w:lang w:eastAsia="pt-PT"/>
        </w:rPr>
        <w:t>,</w:t>
      </w:r>
      <w:r w:rsidRPr="007B32C6">
        <w:rPr>
          <w:rFonts w:ascii="Regular Regular" w:eastAsia="Times New Roman" w:hAnsi="Regular Regular"/>
          <w:sz w:val="22"/>
          <w:szCs w:val="22"/>
          <w:lang w:eastAsia="pt-PT"/>
        </w:rPr>
        <w:t xml:space="preserve"> que tem por finalidade a contratação da aquisição de serviços de </w:t>
      </w:r>
      <w:r w:rsidR="001E2EB7" w:rsidRPr="007B32C6">
        <w:rPr>
          <w:rFonts w:ascii="Regular Regular" w:eastAsia="Times New Roman" w:hAnsi="Regular Regular"/>
          <w:sz w:val="22"/>
          <w:szCs w:val="22"/>
          <w:lang w:eastAsia="pt-PT"/>
        </w:rPr>
        <w:t>Elaboração do Projeto para “</w:t>
      </w:r>
      <w:r w:rsidR="007B32C6" w:rsidRPr="007B32C6">
        <w:rPr>
          <w:rFonts w:ascii="Regular Regular" w:eastAsia="Times New Roman" w:hAnsi="Regular Regular"/>
          <w:sz w:val="22"/>
          <w:szCs w:val="22"/>
          <w:lang w:eastAsia="pt-PT"/>
        </w:rPr>
        <w:t>Musealização da Galeria do Rio da Vila (PC337B)</w:t>
      </w:r>
      <w:r w:rsidR="001E2EB7" w:rsidRPr="007B32C6">
        <w:rPr>
          <w:rFonts w:ascii="Regular Regular" w:eastAsia="Times New Roman" w:hAnsi="Regular Regular"/>
          <w:sz w:val="22"/>
          <w:szCs w:val="22"/>
          <w:lang w:eastAsia="pt-PT"/>
        </w:rPr>
        <w:t>”</w:t>
      </w:r>
      <w:r w:rsidRPr="007B32C6">
        <w:rPr>
          <w:rFonts w:ascii="Regular Regular" w:eastAsia="Times New Roman" w:hAnsi="Regular Regular"/>
          <w:sz w:val="22"/>
          <w:szCs w:val="22"/>
          <w:lang w:eastAsia="pt-PT"/>
        </w:rPr>
        <w:t>,</w:t>
      </w:r>
      <w:r w:rsidRPr="00C4077F">
        <w:rPr>
          <w:rFonts w:ascii="Regular Regular" w:eastAsia="Times New Roman" w:hAnsi="Regular Regular"/>
          <w:sz w:val="22"/>
          <w:szCs w:val="22"/>
          <w:lang w:eastAsia="pt-PT"/>
        </w:rPr>
        <w:t xml:space="preserve"> nos t</w:t>
      </w:r>
      <w:r w:rsidR="00E93C54">
        <w:rPr>
          <w:rFonts w:ascii="Regular Regular" w:eastAsia="Times New Roman" w:hAnsi="Regular Regular"/>
          <w:sz w:val="22"/>
          <w:szCs w:val="22"/>
          <w:lang w:eastAsia="pt-PT"/>
        </w:rPr>
        <w:t>ermos e condições previstas no caderno de e</w:t>
      </w:r>
      <w:r w:rsidRPr="00C4077F">
        <w:rPr>
          <w:rFonts w:ascii="Regular Regular" w:eastAsia="Times New Roman" w:hAnsi="Regular Regular"/>
          <w:sz w:val="22"/>
          <w:szCs w:val="22"/>
          <w:lang w:eastAsia="pt-PT"/>
        </w:rPr>
        <w:t>ncargos respetivos.</w:t>
      </w:r>
    </w:p>
    <w:p w14:paraId="7947A8AE" w14:textId="04DB64D9" w:rsidR="00C4077F" w:rsidRPr="00C4077F" w:rsidRDefault="00A25105" w:rsidP="00A25105">
      <w:pPr>
        <w:pStyle w:val="Default"/>
        <w:spacing w:after="12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>
        <w:rPr>
          <w:rFonts w:ascii="Regular Regular" w:eastAsia="Times New Roman" w:hAnsi="Regular Regular"/>
          <w:sz w:val="22"/>
          <w:szCs w:val="22"/>
          <w:lang w:eastAsia="pt-PT"/>
        </w:rPr>
        <w:t xml:space="preserve">2 </w:t>
      </w:r>
      <w:r w:rsidR="00C4077F">
        <w:rPr>
          <w:rFonts w:ascii="Regular Regular" w:eastAsia="Times New Roman" w:hAnsi="Regular Regular"/>
          <w:sz w:val="22"/>
          <w:szCs w:val="22"/>
          <w:lang w:eastAsia="pt-PT"/>
        </w:rPr>
        <w:t xml:space="preserve">– </w:t>
      </w:r>
      <w:r w:rsidR="00C4077F" w:rsidRPr="00C4077F">
        <w:rPr>
          <w:rFonts w:ascii="Regular Regular" w:eastAsia="Times New Roman" w:hAnsi="Regular Regular"/>
          <w:sz w:val="22"/>
          <w:szCs w:val="22"/>
          <w:lang w:eastAsia="pt-PT"/>
        </w:rPr>
        <w:t xml:space="preserve">O presente </w:t>
      </w:r>
      <w:r w:rsidR="00E93C54">
        <w:rPr>
          <w:rFonts w:ascii="Regular Regular" w:eastAsia="Times New Roman" w:hAnsi="Regular Regular"/>
          <w:sz w:val="22"/>
          <w:szCs w:val="22"/>
          <w:lang w:eastAsia="pt-PT"/>
        </w:rPr>
        <w:t xml:space="preserve">documento </w:t>
      </w:r>
      <w:r w:rsidR="00C4077F" w:rsidRPr="00C4077F">
        <w:rPr>
          <w:rFonts w:ascii="Regular Regular" w:eastAsia="Times New Roman" w:hAnsi="Regular Regular"/>
          <w:sz w:val="22"/>
          <w:szCs w:val="22"/>
          <w:lang w:eastAsia="pt-PT"/>
        </w:rPr>
        <w:t>estrutura-se do seguinte modo:</w:t>
      </w:r>
    </w:p>
    <w:p w14:paraId="4D1F13B2" w14:textId="4409AEFF" w:rsidR="00C4077F" w:rsidRPr="00E93C54" w:rsidRDefault="00E93C54" w:rsidP="00E93C54">
      <w:pPr>
        <w:pStyle w:val="Default"/>
        <w:numPr>
          <w:ilvl w:val="0"/>
          <w:numId w:val="20"/>
        </w:numPr>
        <w:spacing w:after="12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>
        <w:rPr>
          <w:rFonts w:ascii="Regular Regular" w:eastAsia="Times New Roman" w:hAnsi="Regular Regular"/>
          <w:sz w:val="22"/>
          <w:szCs w:val="22"/>
          <w:lang w:eastAsia="pt-PT"/>
        </w:rPr>
        <w:t>Disposições Pa</w:t>
      </w:r>
      <w:r w:rsidR="00C4077F" w:rsidRPr="00E93C54">
        <w:rPr>
          <w:rFonts w:ascii="Regular Regular" w:eastAsia="Times New Roman" w:hAnsi="Regular Regular"/>
          <w:sz w:val="22"/>
          <w:szCs w:val="22"/>
          <w:lang w:eastAsia="pt-PT"/>
        </w:rPr>
        <w:t>rticulares – concebidas especificamente para o presente procedimento contratual;</w:t>
      </w:r>
    </w:p>
    <w:p w14:paraId="3C437080" w14:textId="75A83624" w:rsidR="00C4077F" w:rsidRPr="00C4077F" w:rsidRDefault="00E93C54" w:rsidP="00C4077F">
      <w:pPr>
        <w:pStyle w:val="Default"/>
        <w:numPr>
          <w:ilvl w:val="0"/>
          <w:numId w:val="20"/>
        </w:numPr>
        <w:spacing w:after="12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>
        <w:rPr>
          <w:rFonts w:ascii="Regular Regular" w:eastAsia="Times New Roman" w:hAnsi="Regular Regular"/>
          <w:sz w:val="22"/>
          <w:szCs w:val="22"/>
          <w:lang w:eastAsia="pt-PT"/>
        </w:rPr>
        <w:t>Disposições G</w:t>
      </w:r>
      <w:r w:rsidR="00C4077F" w:rsidRPr="00C4077F">
        <w:rPr>
          <w:rFonts w:ascii="Regular Regular" w:eastAsia="Times New Roman" w:hAnsi="Regular Regular"/>
          <w:sz w:val="22"/>
          <w:szCs w:val="22"/>
          <w:lang w:eastAsia="pt-PT"/>
        </w:rPr>
        <w:t>erais – correspondentes ao regime geral definido pela entidade adjudicante para os seus procedimentos contratuais.</w:t>
      </w:r>
    </w:p>
    <w:p w14:paraId="2F1A9E7F" w14:textId="58D70EFF" w:rsidR="00C4077F" w:rsidRDefault="00C4077F" w:rsidP="0098439F">
      <w:pPr>
        <w:pStyle w:val="Default"/>
        <w:spacing w:after="48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>
        <w:rPr>
          <w:rFonts w:ascii="Regular Regular" w:eastAsia="Times New Roman" w:hAnsi="Regular Regular"/>
          <w:sz w:val="22"/>
          <w:szCs w:val="22"/>
          <w:lang w:eastAsia="pt-PT"/>
        </w:rPr>
        <w:t xml:space="preserve">3 – </w:t>
      </w:r>
      <w:r w:rsidRPr="00C4077F">
        <w:rPr>
          <w:rFonts w:ascii="Regular Regular" w:eastAsia="Times New Roman" w:hAnsi="Regular Regular"/>
          <w:sz w:val="22"/>
          <w:szCs w:val="22"/>
          <w:lang w:eastAsia="pt-PT"/>
        </w:rPr>
        <w:t>Em caso de contradição entre normas das Disposições Particulares e normas das Disposições Gerais, prevalecem as primeiras.</w:t>
      </w:r>
    </w:p>
    <w:p w14:paraId="7E052D49" w14:textId="77777777" w:rsidR="003113BF" w:rsidRPr="003113BF" w:rsidRDefault="00B645E3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3113BF">
        <w:rPr>
          <w:rFonts w:ascii="Regular Regular" w:hAnsi="Regular Regular" w:cs="Arial"/>
          <w:sz w:val="24"/>
          <w:szCs w:val="24"/>
          <w:lang w:eastAsia="en-US"/>
        </w:rPr>
        <w:t>Artigo 2.º</w:t>
      </w:r>
    </w:p>
    <w:p w14:paraId="27A73C50" w14:textId="77777777" w:rsidR="00B645E3" w:rsidRPr="003113BF" w:rsidRDefault="00B645E3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Órgão Competente</w:t>
      </w:r>
    </w:p>
    <w:p w14:paraId="023663E0" w14:textId="37DA7E16" w:rsidR="001E2EB7" w:rsidRPr="003113BF" w:rsidRDefault="001E2EB7" w:rsidP="001E2EB7">
      <w:pPr>
        <w:pStyle w:val="Default"/>
        <w:spacing w:after="48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 w:rsidRPr="003113BF">
        <w:rPr>
          <w:rFonts w:ascii="Regular Regular" w:eastAsia="Times New Roman" w:hAnsi="Regular Regular"/>
          <w:sz w:val="22"/>
          <w:szCs w:val="22"/>
          <w:lang w:eastAsia="pt-PT"/>
        </w:rPr>
        <w:t>Por deliberação do Conselho de Administração da Águas do Porto, EM., de</w:t>
      </w:r>
      <w:r w:rsidR="007065CD">
        <w:rPr>
          <w:rFonts w:ascii="Regular Regular" w:eastAsia="Times New Roman" w:hAnsi="Regular Regular"/>
          <w:sz w:val="22"/>
          <w:szCs w:val="22"/>
          <w:lang w:eastAsia="pt-PT"/>
        </w:rPr>
        <w:t xml:space="preserve"> 23/06/2021.</w:t>
      </w:r>
    </w:p>
    <w:p w14:paraId="0EF3796E" w14:textId="5CA72934" w:rsidR="003113BF" w:rsidRPr="003113BF" w:rsidRDefault="00C11E62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3113BF">
        <w:rPr>
          <w:rFonts w:ascii="Regular Regular" w:hAnsi="Regular Regular" w:cs="Arial"/>
          <w:sz w:val="24"/>
          <w:szCs w:val="24"/>
          <w:lang w:eastAsia="en-US"/>
        </w:rPr>
        <w:t xml:space="preserve">Artigo </w:t>
      </w:r>
      <w:r w:rsidR="00DE1D1A">
        <w:rPr>
          <w:rFonts w:ascii="Regular Regular" w:hAnsi="Regular Regular" w:cs="Arial"/>
          <w:sz w:val="24"/>
          <w:szCs w:val="24"/>
          <w:lang w:eastAsia="en-US"/>
        </w:rPr>
        <w:t>3</w:t>
      </w:r>
      <w:r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2D862171" w14:textId="0ADE426F" w:rsidR="00C11E62" w:rsidRPr="003113BF" w:rsidRDefault="00C11E6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 xml:space="preserve">Fundamentos Ajuste Direto </w:t>
      </w:r>
    </w:p>
    <w:p w14:paraId="2670D504" w14:textId="53406ACE" w:rsidR="002814FE" w:rsidRDefault="004B224D" w:rsidP="002814FE">
      <w:pPr>
        <w:pStyle w:val="Default"/>
        <w:spacing w:after="48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>
        <w:rPr>
          <w:rFonts w:ascii="Regular Regular" w:eastAsia="Times New Roman" w:hAnsi="Regular Regular"/>
          <w:sz w:val="22"/>
          <w:szCs w:val="22"/>
          <w:lang w:eastAsia="pt-PT"/>
        </w:rPr>
        <w:br/>
      </w:r>
      <w:r w:rsidR="002814FE" w:rsidRPr="00481481">
        <w:rPr>
          <w:rFonts w:ascii="Regular Regular" w:eastAsia="Times New Roman" w:hAnsi="Regular Regular"/>
          <w:sz w:val="22"/>
          <w:szCs w:val="22"/>
          <w:lang w:eastAsia="pt-PT"/>
        </w:rPr>
        <w:t xml:space="preserve">Atendendo </w:t>
      </w:r>
      <w:r w:rsidR="007B32C6">
        <w:rPr>
          <w:rFonts w:ascii="Regular Regular" w:eastAsia="Times New Roman" w:hAnsi="Regular Regular"/>
          <w:sz w:val="22"/>
          <w:szCs w:val="22"/>
          <w:lang w:eastAsia="pt-PT"/>
        </w:rPr>
        <w:t>ao</w:t>
      </w:r>
      <w:r w:rsidR="002814FE" w:rsidRPr="00481481">
        <w:rPr>
          <w:rFonts w:ascii="Regular Regular" w:eastAsia="Times New Roman" w:hAnsi="Regular Regular"/>
          <w:sz w:val="22"/>
          <w:szCs w:val="22"/>
          <w:lang w:eastAsia="pt-PT"/>
        </w:rPr>
        <w:t xml:space="preserve"> conteúdo do procedimento, será adotado </w:t>
      </w:r>
      <w:r w:rsidR="004C6F53">
        <w:rPr>
          <w:rFonts w:ascii="Regular Regular" w:eastAsia="Times New Roman" w:hAnsi="Regular Regular"/>
          <w:sz w:val="22"/>
          <w:szCs w:val="22"/>
          <w:lang w:eastAsia="pt-PT"/>
        </w:rPr>
        <w:t>o Ajuste Direto</w:t>
      </w:r>
      <w:r w:rsidR="002814FE" w:rsidRPr="00481481">
        <w:rPr>
          <w:rFonts w:ascii="Regular Regular" w:eastAsia="Times New Roman" w:hAnsi="Regular Regular"/>
          <w:sz w:val="22"/>
          <w:szCs w:val="22"/>
          <w:lang w:eastAsia="pt-PT"/>
        </w:rPr>
        <w:t xml:space="preserve">, nos termos do previsto na alínea </w:t>
      </w:r>
      <w:r w:rsidR="007B32C6">
        <w:rPr>
          <w:rFonts w:ascii="Regular Regular" w:eastAsia="Times New Roman" w:hAnsi="Regular Regular"/>
          <w:sz w:val="22"/>
          <w:szCs w:val="22"/>
          <w:lang w:eastAsia="pt-PT"/>
        </w:rPr>
        <w:t>e</w:t>
      </w:r>
      <w:r w:rsidR="002814FE" w:rsidRPr="00481481">
        <w:rPr>
          <w:rFonts w:ascii="Regular Regular" w:eastAsia="Times New Roman" w:hAnsi="Regular Regular"/>
          <w:sz w:val="22"/>
          <w:szCs w:val="22"/>
          <w:lang w:eastAsia="pt-PT"/>
        </w:rPr>
        <w:t xml:space="preserve">) </w:t>
      </w:r>
      <w:r w:rsidR="007B32C6">
        <w:rPr>
          <w:rFonts w:ascii="Regular Regular" w:eastAsia="Times New Roman" w:hAnsi="Regular Regular"/>
          <w:sz w:val="22"/>
          <w:szCs w:val="22"/>
          <w:lang w:eastAsia="pt-PT"/>
        </w:rPr>
        <w:t xml:space="preserve">iii) </w:t>
      </w:r>
      <w:r w:rsidR="002814FE" w:rsidRPr="00481481">
        <w:rPr>
          <w:rFonts w:ascii="Regular Regular" w:eastAsia="Times New Roman" w:hAnsi="Regular Regular"/>
          <w:sz w:val="22"/>
          <w:szCs w:val="22"/>
          <w:lang w:eastAsia="pt-PT"/>
        </w:rPr>
        <w:t>do</w:t>
      </w:r>
      <w:r w:rsidR="002814FE">
        <w:rPr>
          <w:rFonts w:ascii="Regular Regular" w:eastAsia="Times New Roman" w:hAnsi="Regular Regular"/>
          <w:sz w:val="22"/>
          <w:szCs w:val="22"/>
          <w:lang w:eastAsia="pt-PT"/>
        </w:rPr>
        <w:t xml:space="preserve"> n.º 1 do</w:t>
      </w:r>
      <w:r w:rsidR="002814FE" w:rsidRPr="00481481">
        <w:rPr>
          <w:rFonts w:ascii="Regular Regular" w:eastAsia="Times New Roman" w:hAnsi="Regular Regular"/>
          <w:sz w:val="22"/>
          <w:szCs w:val="22"/>
          <w:lang w:eastAsia="pt-PT"/>
        </w:rPr>
        <w:t xml:space="preserve"> artigo 2</w:t>
      </w:r>
      <w:r w:rsidR="007B32C6">
        <w:rPr>
          <w:rFonts w:ascii="Regular Regular" w:eastAsia="Times New Roman" w:hAnsi="Regular Regular"/>
          <w:sz w:val="22"/>
          <w:szCs w:val="22"/>
          <w:lang w:eastAsia="pt-PT"/>
        </w:rPr>
        <w:t>4</w:t>
      </w:r>
      <w:r w:rsidR="002814FE" w:rsidRPr="00481481">
        <w:rPr>
          <w:rFonts w:ascii="Regular Regular" w:eastAsia="Times New Roman" w:hAnsi="Regular Regular"/>
          <w:sz w:val="22"/>
          <w:szCs w:val="22"/>
          <w:lang w:eastAsia="pt-PT"/>
        </w:rPr>
        <w:t>.º do Código dos Contratos Públicos, decorrendo a sua tramitação de acordo com os artigos 112.º a 127.º do mesmo diploma.</w:t>
      </w:r>
    </w:p>
    <w:p w14:paraId="005F7761" w14:textId="36383C5F" w:rsidR="006F5980" w:rsidRDefault="006F5980" w:rsidP="002814FE">
      <w:pPr>
        <w:pStyle w:val="Default"/>
        <w:spacing w:after="12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</w:p>
    <w:p w14:paraId="2CB74F27" w14:textId="77777777" w:rsidR="00574D8E" w:rsidRDefault="00574D8E">
      <w:pPr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br w:type="page"/>
      </w:r>
    </w:p>
    <w:p w14:paraId="0E799102" w14:textId="4B258CE1" w:rsidR="006F5980" w:rsidRPr="003113BF" w:rsidRDefault="00DE1D1A" w:rsidP="006F5980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lastRenderedPageBreak/>
        <w:t>Artigo 4</w:t>
      </w:r>
      <w:r w:rsidR="006F5980"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68BCC40E" w14:textId="77777777" w:rsidR="006F5980" w:rsidRPr="003113BF" w:rsidRDefault="006F5980" w:rsidP="006F5980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>
        <w:rPr>
          <w:rFonts w:ascii="Regular Bold" w:hAnsi="Regular Bold" w:cs="Arial"/>
          <w:sz w:val="24"/>
          <w:szCs w:val="24"/>
          <w:lang w:eastAsia="en-US"/>
        </w:rPr>
        <w:t>Peças do Procedimento</w:t>
      </w:r>
    </w:p>
    <w:p w14:paraId="2CBA2E1F" w14:textId="77777777" w:rsidR="006F5980" w:rsidRPr="007B32C6" w:rsidRDefault="006F5980" w:rsidP="006F5980">
      <w:pPr>
        <w:pStyle w:val="Default"/>
        <w:spacing w:line="360" w:lineRule="auto"/>
        <w:jc w:val="both"/>
        <w:rPr>
          <w:rFonts w:ascii="Regular Regular" w:hAnsi="Regular Regular"/>
          <w:color w:val="767171" w:themeColor="background2" w:themeShade="80"/>
          <w:sz w:val="22"/>
          <w:szCs w:val="22"/>
        </w:rPr>
      </w:pPr>
      <w:r w:rsidRPr="007B32C6">
        <w:rPr>
          <w:rFonts w:ascii="Regular Regular" w:hAnsi="Regular Regular"/>
          <w:sz w:val="22"/>
          <w:szCs w:val="22"/>
        </w:rPr>
        <w:t>São parte integrante do presente Procedimento as seguintes peças:</w:t>
      </w:r>
    </w:p>
    <w:p w14:paraId="68F4CB75" w14:textId="5F591E15" w:rsidR="006F5980" w:rsidRPr="007B32C6" w:rsidRDefault="006F5980" w:rsidP="006F5980">
      <w:pPr>
        <w:pStyle w:val="PargrafodaLista"/>
        <w:numPr>
          <w:ilvl w:val="0"/>
          <w:numId w:val="5"/>
        </w:numPr>
        <w:spacing w:after="120" w:line="276" w:lineRule="auto"/>
        <w:ind w:left="714" w:hanging="357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7B32C6">
        <w:rPr>
          <w:rFonts w:ascii="Regular Regular" w:eastAsia="Times New Roman" w:hAnsi="Regular Regular" w:cs="Arial"/>
          <w:lang w:eastAsia="pt-PT"/>
        </w:rPr>
        <w:t xml:space="preserve">O presente </w:t>
      </w:r>
      <w:r w:rsidR="00DE1D1A" w:rsidRPr="007B32C6">
        <w:rPr>
          <w:rFonts w:ascii="Regular Regular" w:eastAsia="Times New Roman" w:hAnsi="Regular Regular" w:cs="Arial"/>
          <w:lang w:eastAsia="pt-PT"/>
        </w:rPr>
        <w:t>Convite</w:t>
      </w:r>
      <w:r w:rsidRPr="007B32C6">
        <w:rPr>
          <w:rFonts w:ascii="Regular Regular" w:eastAsia="Times New Roman" w:hAnsi="Regular Regular" w:cs="Arial"/>
          <w:lang w:eastAsia="pt-PT"/>
        </w:rPr>
        <w:t xml:space="preserve"> e seus anexos;</w:t>
      </w:r>
    </w:p>
    <w:p w14:paraId="122E39C6" w14:textId="77777777" w:rsidR="006F5980" w:rsidRPr="007B32C6" w:rsidRDefault="006F5980" w:rsidP="006F5980">
      <w:pPr>
        <w:pStyle w:val="PargrafodaLista"/>
        <w:numPr>
          <w:ilvl w:val="0"/>
          <w:numId w:val="5"/>
        </w:numPr>
        <w:spacing w:after="120" w:line="276" w:lineRule="auto"/>
        <w:ind w:left="714" w:hanging="357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7B32C6">
        <w:rPr>
          <w:rFonts w:ascii="Regular Regular" w:eastAsia="Times New Roman" w:hAnsi="Regular Regular" w:cs="Arial"/>
          <w:lang w:eastAsia="pt-PT"/>
        </w:rPr>
        <w:t>O Caderno de Encargos e seus anexos, designadamente:</w:t>
      </w:r>
    </w:p>
    <w:p w14:paraId="126B147C" w14:textId="2C6242C2" w:rsidR="006F5980" w:rsidRPr="007B32C6" w:rsidRDefault="006F5980" w:rsidP="006F5980">
      <w:pPr>
        <w:pStyle w:val="PargrafodaLista"/>
        <w:numPr>
          <w:ilvl w:val="1"/>
          <w:numId w:val="5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7B32C6">
        <w:rPr>
          <w:rFonts w:ascii="Regular Regular" w:eastAsia="Times New Roman" w:hAnsi="Regular Regular" w:cs="Arial"/>
          <w:lang w:eastAsia="pt-PT"/>
        </w:rPr>
        <w:t xml:space="preserve">Cláusulas </w:t>
      </w:r>
      <w:r w:rsidR="002814FE" w:rsidRPr="007B32C6">
        <w:rPr>
          <w:rFonts w:ascii="Regular Regular" w:eastAsia="Times New Roman" w:hAnsi="Regular Regular" w:cs="Arial"/>
          <w:lang w:eastAsia="pt-PT"/>
        </w:rPr>
        <w:t>jurídicas</w:t>
      </w:r>
      <w:r w:rsidRPr="007B32C6">
        <w:rPr>
          <w:rFonts w:ascii="Regular Regular" w:eastAsia="Times New Roman" w:hAnsi="Regular Regular" w:cs="Arial"/>
          <w:lang w:eastAsia="pt-PT"/>
        </w:rPr>
        <w:t xml:space="preserve"> - disposições gerais e particulares;</w:t>
      </w:r>
    </w:p>
    <w:p w14:paraId="30FD8B53" w14:textId="77777777" w:rsidR="006F5980" w:rsidRPr="007B32C6" w:rsidRDefault="006F5980" w:rsidP="006F5980">
      <w:pPr>
        <w:pStyle w:val="PargrafodaLista"/>
        <w:numPr>
          <w:ilvl w:val="1"/>
          <w:numId w:val="5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7B32C6">
        <w:rPr>
          <w:rFonts w:ascii="Regular Regular" w:eastAsia="Times New Roman" w:hAnsi="Regular Regular" w:cs="Arial"/>
          <w:lang w:eastAsia="pt-PT"/>
        </w:rPr>
        <w:t>Especificações Técnicas;</w:t>
      </w:r>
    </w:p>
    <w:p w14:paraId="24A4A831" w14:textId="5BD514C6" w:rsidR="00101055" w:rsidRPr="007B32C6" w:rsidRDefault="00101055" w:rsidP="006F5980">
      <w:pPr>
        <w:pStyle w:val="PargrafodaLista"/>
        <w:numPr>
          <w:ilvl w:val="1"/>
          <w:numId w:val="5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7B32C6">
        <w:rPr>
          <w:rFonts w:ascii="Regular Regular" w:eastAsia="Times New Roman" w:hAnsi="Regular Regular" w:cs="Arial"/>
          <w:lang w:eastAsia="pt-PT"/>
        </w:rPr>
        <w:t>Programa Preliminar;</w:t>
      </w:r>
    </w:p>
    <w:p w14:paraId="09D6C46D" w14:textId="77777777" w:rsidR="006F5980" w:rsidRPr="007B32C6" w:rsidRDefault="006F5980" w:rsidP="006F5980">
      <w:pPr>
        <w:pStyle w:val="PargrafodaLista"/>
        <w:numPr>
          <w:ilvl w:val="0"/>
          <w:numId w:val="5"/>
        </w:numPr>
        <w:spacing w:after="480" w:line="276" w:lineRule="auto"/>
        <w:ind w:left="714" w:hanging="357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7B32C6">
        <w:rPr>
          <w:rFonts w:ascii="Regular Regular" w:eastAsia="Times New Roman" w:hAnsi="Regular Regular" w:cs="Arial"/>
          <w:lang w:eastAsia="pt-PT"/>
        </w:rPr>
        <w:t>Os esclarecimentos/retificações e os erros e omis</w:t>
      </w:r>
      <w:r w:rsidR="00267F2E" w:rsidRPr="007B32C6">
        <w:rPr>
          <w:rFonts w:ascii="Regular Regular" w:eastAsia="Times New Roman" w:hAnsi="Regular Regular" w:cs="Arial"/>
          <w:lang w:eastAsia="pt-PT"/>
        </w:rPr>
        <w:t>sões das peças do procedimento.</w:t>
      </w:r>
    </w:p>
    <w:p w14:paraId="0F3A31D6" w14:textId="34C5E26E" w:rsidR="003113BF" w:rsidRPr="003113BF" w:rsidRDefault="00267F2E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 xml:space="preserve">Artigo </w:t>
      </w:r>
      <w:r w:rsidR="00DE1D1A">
        <w:rPr>
          <w:rFonts w:ascii="Regular Regular" w:hAnsi="Regular Regular" w:cs="Arial"/>
          <w:sz w:val="24"/>
          <w:szCs w:val="24"/>
          <w:lang w:eastAsia="en-US"/>
        </w:rPr>
        <w:t>5</w:t>
      </w:r>
      <w:r w:rsidR="00C11E62"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4696A6F9" w14:textId="77777777" w:rsidR="00B645E3" w:rsidRPr="003113BF" w:rsidRDefault="00B645E3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Documentos da proposta</w:t>
      </w:r>
    </w:p>
    <w:p w14:paraId="0E5412FC" w14:textId="3FBF8365" w:rsidR="00C4077F" w:rsidRPr="002F7AAB" w:rsidRDefault="00C4077F" w:rsidP="002F7AAB">
      <w:pPr>
        <w:pStyle w:val="PargrafodaLista"/>
        <w:numPr>
          <w:ilvl w:val="0"/>
          <w:numId w:val="24"/>
        </w:numPr>
        <w:spacing w:after="120" w:line="276" w:lineRule="auto"/>
        <w:ind w:left="142" w:hanging="142"/>
        <w:jc w:val="both"/>
        <w:rPr>
          <w:rFonts w:ascii="Regular Regular" w:eastAsia="Times New Roman" w:hAnsi="Regular Regular" w:cs="Arial"/>
          <w:lang w:eastAsia="pt-PT"/>
        </w:rPr>
      </w:pPr>
      <w:r w:rsidRPr="002F7AAB">
        <w:rPr>
          <w:rFonts w:ascii="Regular Regular" w:eastAsia="Times New Roman" w:hAnsi="Regular Regular" w:cs="Arial"/>
          <w:lang w:eastAsia="pt-PT"/>
        </w:rPr>
        <w:t>– A proposta a apresentar pelos concorrentes deverá conter os seguintes documentos:</w:t>
      </w:r>
    </w:p>
    <w:p w14:paraId="715A8F82" w14:textId="778DB721" w:rsidR="002F7AAB" w:rsidRPr="00DE1D1A" w:rsidRDefault="00C4077F" w:rsidP="00E93C54">
      <w:pPr>
        <w:pStyle w:val="PargrafodaLista"/>
        <w:numPr>
          <w:ilvl w:val="0"/>
          <w:numId w:val="2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DE1D1A">
        <w:rPr>
          <w:rFonts w:ascii="Regular Regular" w:eastAsia="Times New Roman" w:hAnsi="Regular Regular" w:cs="Arial"/>
          <w:u w:val="single"/>
          <w:lang w:eastAsia="pt-PT"/>
        </w:rPr>
        <w:t>Declaração</w:t>
      </w:r>
      <w:r w:rsidR="002F7AAB" w:rsidRPr="00DE1D1A">
        <w:rPr>
          <w:rFonts w:ascii="Regular Regular" w:eastAsia="Times New Roman" w:hAnsi="Regular Regular" w:cs="Arial"/>
          <w:u w:val="single"/>
          <w:lang w:eastAsia="pt-PT"/>
        </w:rPr>
        <w:t xml:space="preserve"> do concorrente, de aceitação do conteúdo do Caderno de Encargos</w:t>
      </w:r>
      <w:r w:rsidR="002F7AAB" w:rsidRPr="00DE1D1A">
        <w:rPr>
          <w:rFonts w:ascii="Regular Regular" w:eastAsia="Times New Roman" w:hAnsi="Regular Regular" w:cs="Arial"/>
          <w:lang w:eastAsia="pt-PT"/>
        </w:rPr>
        <w:t xml:space="preserve">, elaborada em conformidade com o </w:t>
      </w:r>
      <w:r w:rsidR="002F7AAB" w:rsidRPr="00DE1D1A">
        <w:rPr>
          <w:rFonts w:ascii="Regular Regular" w:eastAsia="Times New Roman" w:hAnsi="Regular Regular" w:cs="Arial"/>
          <w:b/>
          <w:u w:val="single"/>
          <w:lang w:eastAsia="pt-PT"/>
        </w:rPr>
        <w:t>Anexo B</w:t>
      </w:r>
      <w:r w:rsidR="002F7AAB" w:rsidRPr="00DE1D1A">
        <w:rPr>
          <w:rFonts w:ascii="Regular Regular" w:eastAsia="Times New Roman" w:hAnsi="Regular Regular" w:cs="Arial"/>
          <w:lang w:eastAsia="pt-PT"/>
        </w:rPr>
        <w:t xml:space="preserve"> a que se refere a alínea a), do número 1, do artigo 57.º do CCP, disponível para preenchimento na Plataforma Eletrónica</w:t>
      </w:r>
      <w:r w:rsidR="00DE1D1A" w:rsidRPr="00DE1D1A">
        <w:rPr>
          <w:rFonts w:ascii="Regular Regular" w:eastAsia="Times New Roman" w:hAnsi="Regular Regular" w:cs="Arial"/>
          <w:lang w:eastAsia="pt-PT"/>
        </w:rPr>
        <w:t>;</w:t>
      </w:r>
    </w:p>
    <w:p w14:paraId="528B4A03" w14:textId="77777777" w:rsidR="002F7AAB" w:rsidRPr="00E93C54" w:rsidRDefault="00C4077F" w:rsidP="00E93C54">
      <w:pPr>
        <w:pStyle w:val="PargrafodaLista"/>
        <w:numPr>
          <w:ilvl w:val="0"/>
          <w:numId w:val="2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E93C54">
        <w:rPr>
          <w:rFonts w:ascii="Regular Regular" w:eastAsia="Times New Roman" w:hAnsi="Regular Regular" w:cs="Arial"/>
          <w:u w:val="single"/>
          <w:lang w:eastAsia="pt-PT"/>
        </w:rPr>
        <w:t>Proposta técnica</w:t>
      </w:r>
      <w:r w:rsidRPr="00E93C54">
        <w:rPr>
          <w:rFonts w:ascii="Regular Regular" w:eastAsia="Times New Roman" w:hAnsi="Regular Regular" w:cs="Arial"/>
          <w:lang w:eastAsia="pt-PT"/>
        </w:rPr>
        <w:t>;</w:t>
      </w:r>
    </w:p>
    <w:p w14:paraId="00CA6971" w14:textId="6ED4A1DC" w:rsidR="00C4077F" w:rsidRPr="00E93C54" w:rsidRDefault="00C4077F" w:rsidP="00E93C54">
      <w:pPr>
        <w:pStyle w:val="PargrafodaLista"/>
        <w:numPr>
          <w:ilvl w:val="0"/>
          <w:numId w:val="2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E93C54">
        <w:rPr>
          <w:rFonts w:ascii="Regular Regular" w:eastAsia="Times New Roman" w:hAnsi="Regular Regular" w:cs="Arial"/>
          <w:u w:val="single"/>
          <w:lang w:eastAsia="pt-PT"/>
        </w:rPr>
        <w:t>Proposta financeira</w:t>
      </w:r>
      <w:r w:rsidRPr="00E93C54">
        <w:rPr>
          <w:rFonts w:ascii="Regular Regular" w:eastAsia="Times New Roman" w:hAnsi="Regular Regular" w:cs="Arial"/>
          <w:lang w:eastAsia="pt-PT"/>
        </w:rPr>
        <w:t xml:space="preserve"> e nota justificativa do preço proposto;</w:t>
      </w:r>
    </w:p>
    <w:p w14:paraId="703BBB76" w14:textId="2CC3093C" w:rsidR="00C4077F" w:rsidRPr="00E93C54" w:rsidRDefault="00C4077F" w:rsidP="00E93C54">
      <w:pPr>
        <w:pStyle w:val="PargrafodaLista"/>
        <w:numPr>
          <w:ilvl w:val="0"/>
          <w:numId w:val="2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E93C54">
        <w:rPr>
          <w:rFonts w:ascii="Regular Regular" w:eastAsia="Times New Roman" w:hAnsi="Regular Regular" w:cs="Arial"/>
          <w:lang w:eastAsia="pt-PT"/>
        </w:rPr>
        <w:t>Outros documentos que possam ser considerados relevantes para a melhor apreciação do mérito da proposta, designad</w:t>
      </w:r>
      <w:r w:rsidR="002F7AAB" w:rsidRPr="00E93C54">
        <w:rPr>
          <w:rFonts w:ascii="Regular Regular" w:eastAsia="Times New Roman" w:hAnsi="Regular Regular" w:cs="Arial"/>
          <w:lang w:eastAsia="pt-PT"/>
        </w:rPr>
        <w:t>amente, declarações abonatórias.</w:t>
      </w:r>
    </w:p>
    <w:p w14:paraId="3E938C8A" w14:textId="1A5900DB" w:rsidR="00C4077F" w:rsidRPr="00C4077F" w:rsidRDefault="002F7AAB" w:rsidP="00C4077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2 – </w:t>
      </w:r>
      <w:r w:rsidR="00C4077F" w:rsidRPr="00C4077F">
        <w:rPr>
          <w:rFonts w:ascii="Regular Regular" w:eastAsia="Times New Roman" w:hAnsi="Regular Regular" w:cs="Arial"/>
          <w:lang w:eastAsia="pt-PT"/>
        </w:rPr>
        <w:t>A proposta financeira deve obedecer às seguintes exigências, sob pena de exclusão:</w:t>
      </w:r>
    </w:p>
    <w:p w14:paraId="3D835416" w14:textId="4C33FFAC" w:rsidR="00C4077F" w:rsidRPr="002F7AAB" w:rsidRDefault="00C4077F" w:rsidP="002F7AAB">
      <w:pPr>
        <w:pStyle w:val="PargrafodaLista"/>
        <w:numPr>
          <w:ilvl w:val="0"/>
          <w:numId w:val="22"/>
        </w:num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F7AAB">
        <w:rPr>
          <w:rFonts w:ascii="Regular Regular" w:eastAsia="Times New Roman" w:hAnsi="Regular Regular" w:cs="Arial"/>
          <w:lang w:eastAsia="pt-PT"/>
        </w:rPr>
        <w:t xml:space="preserve">Deve ser elaborada em conformidade com o modelo previsto no </w:t>
      </w:r>
      <w:r w:rsidR="002F7AAB">
        <w:rPr>
          <w:rFonts w:ascii="Regular Regular" w:eastAsia="Times New Roman" w:hAnsi="Regular Regular" w:cs="Arial"/>
          <w:b/>
          <w:u w:val="single"/>
          <w:lang w:eastAsia="pt-PT"/>
        </w:rPr>
        <w:t>A</w:t>
      </w:r>
      <w:r w:rsidR="002814FE">
        <w:rPr>
          <w:rFonts w:ascii="Regular Regular" w:eastAsia="Times New Roman" w:hAnsi="Regular Regular" w:cs="Arial"/>
          <w:b/>
          <w:u w:val="single"/>
          <w:lang w:eastAsia="pt-PT"/>
        </w:rPr>
        <w:t>nexo E</w:t>
      </w:r>
      <w:r w:rsidRPr="002F7AAB">
        <w:rPr>
          <w:rFonts w:ascii="Regular Regular" w:eastAsia="Times New Roman" w:hAnsi="Regular Regular" w:cs="Arial"/>
          <w:lang w:eastAsia="pt-PT"/>
        </w:rPr>
        <w:t>, tendo como limi</w:t>
      </w:r>
      <w:r w:rsidR="002F7AAB">
        <w:rPr>
          <w:rFonts w:ascii="Regular Regular" w:eastAsia="Times New Roman" w:hAnsi="Regular Regular" w:cs="Arial"/>
          <w:lang w:eastAsia="pt-PT"/>
        </w:rPr>
        <w:t>te o preço base do procedimento;</w:t>
      </w:r>
    </w:p>
    <w:p w14:paraId="723DB48B" w14:textId="2D8AF369" w:rsidR="00C4077F" w:rsidRPr="002F7AAB" w:rsidRDefault="00C4077F" w:rsidP="002F7AAB">
      <w:pPr>
        <w:pStyle w:val="PargrafodaLista"/>
        <w:numPr>
          <w:ilvl w:val="0"/>
          <w:numId w:val="22"/>
        </w:num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F7AAB">
        <w:rPr>
          <w:rFonts w:ascii="Regular Regular" w:eastAsia="Times New Roman" w:hAnsi="Regular Regular" w:cs="Arial"/>
          <w:lang w:eastAsia="pt-PT"/>
        </w:rPr>
        <w:t xml:space="preserve">O preço deverá ser indicado em algarismos e por extenso nas duas situações requeridas, prevalecendo a forma </w:t>
      </w:r>
      <w:r w:rsidR="002F7AAB">
        <w:rPr>
          <w:rFonts w:ascii="Regular Regular" w:eastAsia="Times New Roman" w:hAnsi="Regular Regular" w:cs="Arial"/>
          <w:lang w:eastAsia="pt-PT"/>
        </w:rPr>
        <w:t>extensa, em caso de divergência.</w:t>
      </w:r>
    </w:p>
    <w:p w14:paraId="44442F8F" w14:textId="0C8733D7" w:rsidR="00C4077F" w:rsidRPr="00C4077F" w:rsidRDefault="002F7AAB" w:rsidP="00C4077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3 – </w:t>
      </w:r>
      <w:r w:rsidR="00C4077F" w:rsidRPr="00C4077F">
        <w:rPr>
          <w:rFonts w:ascii="Regular Regular" w:eastAsia="Times New Roman" w:hAnsi="Regular Regular" w:cs="Arial"/>
          <w:lang w:eastAsia="pt-PT"/>
        </w:rPr>
        <w:t>Na proposta financeira, os concorrentes podem apresentar descontos para condições de pagamento a 30 dias ou a pronto pagamento, a contar da data da receção da fatura pela Entidade Adjudicante, dependendo unicamente da decisão desta aceitá-los ou não.</w:t>
      </w:r>
    </w:p>
    <w:p w14:paraId="4DE8660F" w14:textId="3F593CE8" w:rsidR="004304DF" w:rsidRDefault="004304DF" w:rsidP="003113BF">
      <w:pPr>
        <w:spacing w:after="60"/>
        <w:jc w:val="center"/>
        <w:rPr>
          <w:rFonts w:ascii="Regular Regular" w:eastAsia="Times New Roman" w:hAnsi="Regular Regular" w:cs="Arial"/>
          <w:lang w:eastAsia="pt-PT"/>
        </w:rPr>
      </w:pPr>
    </w:p>
    <w:p w14:paraId="5D826CE4" w14:textId="6F985425" w:rsidR="004D517C" w:rsidRDefault="004D517C" w:rsidP="003113BF">
      <w:pPr>
        <w:spacing w:after="60"/>
        <w:jc w:val="center"/>
        <w:rPr>
          <w:rFonts w:ascii="Regular Regular" w:eastAsia="Times New Roman" w:hAnsi="Regular Regular" w:cs="Arial"/>
          <w:lang w:eastAsia="pt-PT"/>
        </w:rPr>
      </w:pPr>
    </w:p>
    <w:p w14:paraId="41E1102B" w14:textId="72361DDB" w:rsidR="004D517C" w:rsidRDefault="004D517C" w:rsidP="003113BF">
      <w:pPr>
        <w:spacing w:after="60"/>
        <w:jc w:val="center"/>
        <w:rPr>
          <w:rFonts w:ascii="Regular Regular" w:eastAsia="Times New Roman" w:hAnsi="Regular Regular" w:cs="Arial"/>
          <w:lang w:eastAsia="pt-PT"/>
        </w:rPr>
      </w:pPr>
    </w:p>
    <w:p w14:paraId="21244B67" w14:textId="77777777" w:rsidR="004D517C" w:rsidRDefault="004D517C" w:rsidP="003113BF">
      <w:pPr>
        <w:spacing w:after="60"/>
        <w:jc w:val="center"/>
        <w:rPr>
          <w:rFonts w:ascii="Regular Regular" w:eastAsia="Times New Roman" w:hAnsi="Regular Regular" w:cs="Arial"/>
          <w:lang w:eastAsia="pt-PT"/>
        </w:rPr>
      </w:pPr>
    </w:p>
    <w:p w14:paraId="54C3E897" w14:textId="0F29B3EE" w:rsidR="003113BF" w:rsidRPr="003113BF" w:rsidRDefault="00BD79B0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lastRenderedPageBreak/>
        <w:t>Ar</w:t>
      </w:r>
      <w:r w:rsidR="00DE1D1A">
        <w:rPr>
          <w:rFonts w:ascii="Regular Regular" w:hAnsi="Regular Regular" w:cs="Arial"/>
          <w:sz w:val="24"/>
          <w:szCs w:val="24"/>
          <w:lang w:eastAsia="en-US"/>
        </w:rPr>
        <w:t>tigo 6</w:t>
      </w:r>
      <w:r w:rsidR="00B07CAC"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7ABED02E" w14:textId="77777777" w:rsidR="00C11E62" w:rsidRPr="003113BF" w:rsidRDefault="00C11E6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Prazo de resposta</w:t>
      </w:r>
    </w:p>
    <w:p w14:paraId="79B96AD1" w14:textId="38F00BE3" w:rsidR="001E2EB7" w:rsidRPr="004D517C" w:rsidRDefault="001E2EB7" w:rsidP="001E2EB7">
      <w:pPr>
        <w:pStyle w:val="Default"/>
        <w:spacing w:after="120" w:line="276" w:lineRule="auto"/>
        <w:jc w:val="both"/>
        <w:rPr>
          <w:rFonts w:ascii="Regular Regular" w:eastAsia="Times New Roman" w:hAnsi="Regular Regular"/>
          <w:sz w:val="22"/>
          <w:szCs w:val="22"/>
          <w:lang w:eastAsia="pt-PT"/>
        </w:rPr>
      </w:pPr>
      <w:r w:rsidRPr="004D517C">
        <w:rPr>
          <w:rFonts w:ascii="Regular Regular" w:eastAsia="Times New Roman" w:hAnsi="Regular Regular"/>
          <w:sz w:val="22"/>
          <w:szCs w:val="22"/>
          <w:lang w:eastAsia="pt-PT"/>
        </w:rPr>
        <w:t>Conforme o disposto no n.º 2 do Artigo 1</w:t>
      </w:r>
      <w:r w:rsidR="008C1AA9" w:rsidRPr="004D517C">
        <w:rPr>
          <w:rFonts w:ascii="Regular Regular" w:eastAsia="Times New Roman" w:hAnsi="Regular Regular"/>
          <w:sz w:val="22"/>
          <w:szCs w:val="22"/>
          <w:lang w:eastAsia="pt-PT"/>
        </w:rPr>
        <w:t>7</w:t>
      </w:r>
      <w:r w:rsidRPr="004D517C">
        <w:rPr>
          <w:rFonts w:ascii="Regular Regular" w:eastAsia="Times New Roman" w:hAnsi="Regular Regular"/>
          <w:sz w:val="22"/>
          <w:szCs w:val="22"/>
          <w:lang w:eastAsia="pt-PT"/>
        </w:rPr>
        <w:t>.º deste Convite (Disposições Gerais).</w:t>
      </w:r>
    </w:p>
    <w:p w14:paraId="10C94B81" w14:textId="77777777" w:rsidR="00DE1D1A" w:rsidRDefault="00DE1D1A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</w:p>
    <w:p w14:paraId="7B4B2237" w14:textId="39E7C515" w:rsidR="003113BF" w:rsidRPr="003113BF" w:rsidRDefault="00DE1D1A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>Artigo 7</w:t>
      </w:r>
      <w:r w:rsidR="00B07CAC"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0C6C975D" w14:textId="77777777" w:rsidR="00C11E62" w:rsidRPr="003113BF" w:rsidRDefault="00C11E6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Garantia do cumprimento das obrigações contratuais/Caução</w:t>
      </w:r>
    </w:p>
    <w:p w14:paraId="3CF7762B" w14:textId="2A9CC6D0" w:rsidR="00C11E62" w:rsidRPr="003113BF" w:rsidRDefault="00C11E62" w:rsidP="003113B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3113BF">
        <w:rPr>
          <w:rFonts w:ascii="Regular Regular" w:eastAsia="Times New Roman" w:hAnsi="Regular Regular" w:cs="Arial"/>
          <w:lang w:eastAsia="pt-PT"/>
        </w:rPr>
        <w:t>Não é exigida a apresentação de caução.</w:t>
      </w:r>
    </w:p>
    <w:p w14:paraId="3DCCBB0E" w14:textId="77777777" w:rsidR="00DE1D1A" w:rsidRDefault="00DE1D1A" w:rsidP="003113BF">
      <w:pPr>
        <w:spacing w:after="60"/>
        <w:jc w:val="center"/>
        <w:rPr>
          <w:rFonts w:ascii="Regular Regular" w:eastAsia="Times New Roman" w:hAnsi="Regular Regular" w:cs="Arial"/>
          <w:lang w:eastAsia="pt-PT"/>
        </w:rPr>
      </w:pPr>
    </w:p>
    <w:p w14:paraId="692DCD93" w14:textId="0876A8BC" w:rsidR="003113BF" w:rsidRPr="003113BF" w:rsidRDefault="00DE1D1A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>Artigo 8</w:t>
      </w:r>
      <w:r w:rsidR="00510622"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1D347392" w14:textId="77777777" w:rsidR="00510622" w:rsidRPr="003113BF" w:rsidRDefault="0051062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Propostas variantes</w:t>
      </w:r>
    </w:p>
    <w:p w14:paraId="0042627D" w14:textId="77777777" w:rsidR="00510622" w:rsidRPr="00B07CAC" w:rsidRDefault="00EB7CE1" w:rsidP="003113B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DE1D1A">
        <w:rPr>
          <w:rFonts w:ascii="Regular Regular" w:eastAsia="Times New Roman" w:hAnsi="Regular Regular" w:cs="Arial"/>
          <w:lang w:eastAsia="pt-PT"/>
        </w:rPr>
        <w:t>Não será admitida</w:t>
      </w:r>
      <w:r w:rsidR="00510622" w:rsidRPr="00DE1D1A">
        <w:rPr>
          <w:rFonts w:ascii="Regular Regular" w:eastAsia="Times New Roman" w:hAnsi="Regular Regular" w:cs="Arial"/>
          <w:lang w:eastAsia="pt-PT"/>
        </w:rPr>
        <w:t xml:space="preserve"> a apresentação de propostas variantes.</w:t>
      </w:r>
      <w:r w:rsidR="00510622" w:rsidRPr="00B07CAC">
        <w:rPr>
          <w:rFonts w:ascii="Regular Regular" w:eastAsia="Times New Roman" w:hAnsi="Regular Regular" w:cs="Arial"/>
          <w:lang w:eastAsia="pt-PT"/>
        </w:rPr>
        <w:t xml:space="preserve"> </w:t>
      </w:r>
    </w:p>
    <w:p w14:paraId="0DC8FC9A" w14:textId="26016A23" w:rsidR="003113BF" w:rsidRPr="003113BF" w:rsidRDefault="00B07CAC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3113BF">
        <w:rPr>
          <w:rFonts w:ascii="Regular Regular" w:hAnsi="Regular Regular" w:cs="Arial"/>
          <w:sz w:val="24"/>
          <w:szCs w:val="24"/>
          <w:lang w:eastAsia="en-US"/>
        </w:rPr>
        <w:t xml:space="preserve">Artigo </w:t>
      </w:r>
      <w:r w:rsidR="00DE1D1A">
        <w:rPr>
          <w:rFonts w:ascii="Regular Regular" w:hAnsi="Regular Regular" w:cs="Arial"/>
          <w:sz w:val="24"/>
          <w:szCs w:val="24"/>
          <w:lang w:eastAsia="en-US"/>
        </w:rPr>
        <w:t>9</w:t>
      </w:r>
      <w:r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728F5358" w14:textId="77777777" w:rsidR="00C11E62" w:rsidRPr="003113BF" w:rsidRDefault="00C11E6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Concurso reservado</w:t>
      </w:r>
    </w:p>
    <w:p w14:paraId="7F7D5666" w14:textId="77777777" w:rsidR="00C11E62" w:rsidRPr="00B07CAC" w:rsidRDefault="00C11E62" w:rsidP="003113B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DE1D1A">
        <w:rPr>
          <w:rFonts w:ascii="Regular Regular" w:eastAsia="Times New Roman" w:hAnsi="Regular Regular" w:cs="Arial"/>
          <w:lang w:eastAsia="pt-PT"/>
        </w:rPr>
        <w:t>Não aplicável.</w:t>
      </w:r>
    </w:p>
    <w:p w14:paraId="06688E01" w14:textId="41A456A0" w:rsidR="003113BF" w:rsidRPr="003113BF" w:rsidRDefault="00B07CAC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3113BF">
        <w:rPr>
          <w:rFonts w:ascii="Regular Regular" w:hAnsi="Regular Regular" w:cs="Arial"/>
          <w:sz w:val="24"/>
          <w:szCs w:val="24"/>
          <w:lang w:eastAsia="en-US"/>
        </w:rPr>
        <w:t>Artigo 1</w:t>
      </w:r>
      <w:r w:rsidR="00DE1D1A">
        <w:rPr>
          <w:rFonts w:ascii="Regular Regular" w:hAnsi="Regular Regular" w:cs="Arial"/>
          <w:sz w:val="24"/>
          <w:szCs w:val="24"/>
          <w:lang w:eastAsia="en-US"/>
        </w:rPr>
        <w:t>0</w:t>
      </w:r>
      <w:r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741C7515" w14:textId="77777777" w:rsidR="00B645E3" w:rsidRPr="003113BF" w:rsidRDefault="00B645E3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Data limite para a apresentação das propostas</w:t>
      </w:r>
    </w:p>
    <w:p w14:paraId="4A640C07" w14:textId="6A81BB22" w:rsidR="00BD79B0" w:rsidRPr="00B07CAC" w:rsidRDefault="00B645E3" w:rsidP="003113B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3113BF">
        <w:rPr>
          <w:rFonts w:ascii="Regular Regular" w:eastAsia="Times New Roman" w:hAnsi="Regular Regular" w:cs="Arial"/>
          <w:lang w:eastAsia="pt-PT"/>
        </w:rPr>
        <w:t>As propostas e os documentos que as acompanham devem ser apresentadas no prazo</w:t>
      </w:r>
      <w:r w:rsidRPr="004D517C">
        <w:rPr>
          <w:rFonts w:ascii="Regular Regular" w:eastAsia="Times New Roman" w:hAnsi="Regular Regular" w:cs="Arial"/>
          <w:lang w:eastAsia="pt-PT"/>
        </w:rPr>
        <w:t xml:space="preserve"> </w:t>
      </w:r>
      <w:r w:rsidR="003A597A" w:rsidRPr="004D517C">
        <w:rPr>
          <w:rFonts w:ascii="Regular Regular" w:eastAsia="Times New Roman" w:hAnsi="Regular Regular" w:cs="Arial"/>
          <w:lang w:eastAsia="pt-PT"/>
        </w:rPr>
        <w:t xml:space="preserve">de </w:t>
      </w:r>
      <w:r w:rsidR="004D517C" w:rsidRPr="004D517C">
        <w:rPr>
          <w:rFonts w:ascii="Regular Regular" w:eastAsia="Times New Roman" w:hAnsi="Regular Regular" w:cs="Arial"/>
          <w:lang w:eastAsia="pt-PT"/>
        </w:rPr>
        <w:t>7</w:t>
      </w:r>
      <w:r w:rsidR="00DE1D1A" w:rsidRPr="004D517C">
        <w:rPr>
          <w:rFonts w:ascii="Regular Regular" w:eastAsia="Times New Roman" w:hAnsi="Regular Regular" w:cs="Arial"/>
          <w:lang w:eastAsia="pt-PT"/>
        </w:rPr>
        <w:t xml:space="preserve"> dias</w:t>
      </w:r>
      <w:r w:rsidR="00DE1D1A">
        <w:rPr>
          <w:rFonts w:ascii="Regular Regular" w:eastAsia="Times New Roman" w:hAnsi="Regular Regular" w:cs="Arial"/>
          <w:lang w:eastAsia="pt-PT"/>
        </w:rPr>
        <w:t xml:space="preserve"> </w:t>
      </w:r>
      <w:r w:rsidR="00DE1D1A" w:rsidRPr="00DE1D1A">
        <w:rPr>
          <w:rFonts w:ascii="Regular Regular" w:eastAsia="Times New Roman" w:hAnsi="Regular Regular" w:cs="Arial"/>
          <w:lang w:eastAsia="pt-PT"/>
        </w:rPr>
        <w:t>a contar da data do envio do convite.</w:t>
      </w:r>
    </w:p>
    <w:p w14:paraId="7B2E50FE" w14:textId="4220304F" w:rsidR="003113BF" w:rsidRPr="003113BF" w:rsidRDefault="00DE1D1A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>Artigo 11</w:t>
      </w:r>
      <w:r w:rsidR="00B07CAC"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3AE6190F" w14:textId="7E9BFB6F" w:rsidR="00C11E62" w:rsidRDefault="00C11E6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Documentos de habilitação especiais</w:t>
      </w:r>
    </w:p>
    <w:p w14:paraId="3102B66E" w14:textId="77777777" w:rsidR="004D517C" w:rsidRPr="004D517C" w:rsidRDefault="004D517C" w:rsidP="004D517C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4D517C">
        <w:rPr>
          <w:rFonts w:ascii="Regular Regular" w:eastAsia="Times New Roman" w:hAnsi="Regular Regular" w:cs="Arial"/>
          <w:lang w:eastAsia="pt-PT"/>
        </w:rPr>
        <w:t>Não aplicável.</w:t>
      </w:r>
    </w:p>
    <w:p w14:paraId="4109D37A" w14:textId="77777777" w:rsidR="004D517C" w:rsidRPr="003113BF" w:rsidRDefault="004D517C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</w:p>
    <w:p w14:paraId="53544EB4" w14:textId="70092994" w:rsidR="003113BF" w:rsidRPr="003113BF" w:rsidRDefault="00DE1D1A" w:rsidP="003113B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>Artigo 12</w:t>
      </w:r>
      <w:r w:rsidR="00B07CAC" w:rsidRPr="003113B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645C3810" w14:textId="77777777" w:rsidR="00C11E62" w:rsidRPr="003113BF" w:rsidRDefault="00C11E62" w:rsidP="003113B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3113BF">
        <w:rPr>
          <w:rFonts w:ascii="Regular Bold" w:hAnsi="Regular Bold" w:cs="Arial"/>
          <w:sz w:val="24"/>
          <w:szCs w:val="24"/>
          <w:lang w:eastAsia="en-US"/>
        </w:rPr>
        <w:t>Lotes</w:t>
      </w:r>
    </w:p>
    <w:p w14:paraId="58F86B97" w14:textId="77777777" w:rsidR="00C1455E" w:rsidRPr="004D517C" w:rsidRDefault="00C1455E" w:rsidP="00C1455E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4D517C">
        <w:rPr>
          <w:rFonts w:ascii="Regular Regular" w:eastAsia="Times New Roman" w:hAnsi="Regular Regular" w:cs="Arial"/>
          <w:lang w:eastAsia="pt-PT"/>
        </w:rPr>
        <w:t>Não aplicável.</w:t>
      </w:r>
    </w:p>
    <w:p w14:paraId="75273419" w14:textId="465C54CD" w:rsidR="002B148F" w:rsidRPr="002B148F" w:rsidRDefault="00BD79B0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lastRenderedPageBreak/>
        <w:t>Artigo 1</w:t>
      </w:r>
      <w:r w:rsidR="00267FF2">
        <w:rPr>
          <w:rFonts w:ascii="Regular Regular" w:hAnsi="Regular Regular" w:cs="Arial"/>
          <w:sz w:val="24"/>
          <w:szCs w:val="24"/>
          <w:lang w:eastAsia="en-US"/>
        </w:rPr>
        <w:t>3</w:t>
      </w:r>
      <w:r w:rsidR="00B07CAC"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7C069D96" w14:textId="77777777" w:rsidR="00B645E3" w:rsidRPr="002B148F" w:rsidRDefault="00B645E3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Preço anormalmente baixo</w:t>
      </w:r>
    </w:p>
    <w:p w14:paraId="70557087" w14:textId="045BB1FF" w:rsidR="00C1455E" w:rsidRPr="004D517C" w:rsidRDefault="00DE1D1A" w:rsidP="00C1455E">
      <w:pPr>
        <w:spacing w:after="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4D517C">
        <w:rPr>
          <w:rFonts w:ascii="Regular Regular" w:eastAsia="Times New Roman" w:hAnsi="Regular Regular" w:cs="Arial"/>
          <w:lang w:eastAsia="pt-PT"/>
        </w:rPr>
        <w:t>Não aplicável.</w:t>
      </w:r>
    </w:p>
    <w:p w14:paraId="62BC0950" w14:textId="77777777" w:rsidR="00C1455E" w:rsidRPr="00B07CAC" w:rsidRDefault="00C1455E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46519CFF" w14:textId="5A00EA02" w:rsidR="004304DF" w:rsidRPr="002B148F" w:rsidRDefault="004304DF" w:rsidP="004304D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>Artigo 14</w:t>
      </w:r>
      <w:r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4400CEE8" w14:textId="686854F9" w:rsidR="004304DF" w:rsidRPr="002B148F" w:rsidRDefault="004304DF" w:rsidP="004304D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>
        <w:rPr>
          <w:rFonts w:ascii="Regular Bold" w:hAnsi="Regular Bold" w:cs="Arial"/>
          <w:sz w:val="24"/>
          <w:szCs w:val="24"/>
          <w:lang w:eastAsia="en-US"/>
        </w:rPr>
        <w:t>Visita/reunião</w:t>
      </w:r>
    </w:p>
    <w:p w14:paraId="6E0E862D" w14:textId="40564B22" w:rsidR="004304DF" w:rsidRPr="00B07CAC" w:rsidRDefault="004304DF" w:rsidP="004304D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4D517C">
        <w:rPr>
          <w:rFonts w:ascii="Regular Regular" w:eastAsia="Times New Roman" w:hAnsi="Regular Regular" w:cs="Arial"/>
          <w:lang w:eastAsia="pt-PT"/>
        </w:rPr>
        <w:t>O convidado pode solicitar uma visita/reunião no decorrer do 1º terço da fase de apresentação de propostas.</w:t>
      </w:r>
    </w:p>
    <w:p w14:paraId="07BE4467" w14:textId="77777777" w:rsidR="004304DF" w:rsidRDefault="004304DF" w:rsidP="00941DE3">
      <w:pPr>
        <w:rPr>
          <w:lang w:val="x-none"/>
        </w:rPr>
        <w:sectPr w:rsidR="004304DF" w:rsidSect="008B798F">
          <w:pgSz w:w="11906" w:h="16838"/>
          <w:pgMar w:top="851" w:right="1701" w:bottom="993" w:left="1701" w:header="708" w:footer="708" w:gutter="0"/>
          <w:cols w:space="708"/>
          <w:docGrid w:linePitch="360"/>
        </w:sectPr>
      </w:pPr>
    </w:p>
    <w:p w14:paraId="66ABEE60" w14:textId="77777777" w:rsidR="00B645E3" w:rsidRPr="002B148F" w:rsidRDefault="00B07CAC" w:rsidP="002B148F">
      <w:pPr>
        <w:pStyle w:val="Ttulo21"/>
        <w:spacing w:after="600"/>
        <w:rPr>
          <w:rFonts w:ascii="Regular Bold" w:hAnsi="Regular Bold"/>
          <w:b w:val="0"/>
          <w:u w:val="single"/>
        </w:rPr>
      </w:pPr>
      <w:r w:rsidRPr="002B148F">
        <w:rPr>
          <w:rFonts w:ascii="Regular Bold" w:hAnsi="Regular Bold"/>
          <w:b w:val="0"/>
          <w:u w:val="single"/>
        </w:rPr>
        <w:lastRenderedPageBreak/>
        <w:t>DISPOSIÇÕES GERAIS</w:t>
      </w:r>
    </w:p>
    <w:p w14:paraId="6CE4C658" w14:textId="236B09B0" w:rsidR="002B148F" w:rsidRPr="002B148F" w:rsidRDefault="00B07CAC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2B148F">
        <w:rPr>
          <w:rFonts w:ascii="Regular Regular" w:hAnsi="Regular Regular" w:cs="Arial"/>
          <w:sz w:val="24"/>
          <w:szCs w:val="24"/>
          <w:lang w:eastAsia="en-US"/>
        </w:rPr>
        <w:t>Artigo 1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5</w:t>
      </w:r>
      <w:r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1F9A0645" w14:textId="77777777" w:rsidR="00D972B2" w:rsidRPr="002B148F" w:rsidRDefault="00D972B2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Entidade pública contratante</w:t>
      </w:r>
    </w:p>
    <w:p w14:paraId="10781363" w14:textId="77777777" w:rsidR="00DE2443" w:rsidRPr="00F57C9E" w:rsidRDefault="00DE2443" w:rsidP="00DE2443">
      <w:pPr>
        <w:pStyle w:val="Corpodetexto3"/>
        <w:spacing w:line="360" w:lineRule="auto"/>
        <w:rPr>
          <w:rFonts w:ascii="Regular Regular" w:hAnsi="Regular Regular" w:cs="Arial"/>
          <w:sz w:val="22"/>
          <w:szCs w:val="22"/>
          <w:lang w:val="x-none"/>
        </w:rPr>
      </w:pPr>
      <w:r w:rsidRPr="00133941">
        <w:rPr>
          <w:rFonts w:ascii="Regular Regular" w:hAnsi="Regular Regular" w:cs="Arial"/>
          <w:sz w:val="22"/>
          <w:szCs w:val="22"/>
          <w:lang w:val="x-none"/>
        </w:rPr>
        <w:t>CMPEAE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-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EMPRESA DE ÁGUAS E ENERGIA DO MUNICIPIO DO PORTO,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E</w:t>
      </w:r>
      <w:r>
        <w:rPr>
          <w:rFonts w:ascii="Regular Regular" w:hAnsi="Regular Regular" w:cs="Arial"/>
          <w:sz w:val="22"/>
          <w:szCs w:val="22"/>
        </w:rPr>
        <w:t>.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M</w:t>
      </w:r>
      <w:r>
        <w:rPr>
          <w:rFonts w:ascii="Regular Regular" w:hAnsi="Regular Regular" w:cs="Arial"/>
          <w:sz w:val="22"/>
          <w:szCs w:val="22"/>
        </w:rPr>
        <w:t>., abreviadamente denominada por Águas do Porto EM.</w:t>
      </w:r>
      <w:r w:rsidRPr="00F57C9E">
        <w:rPr>
          <w:rFonts w:ascii="Regular Regular" w:hAnsi="Regular Regular" w:cs="Arial"/>
          <w:sz w:val="22"/>
          <w:szCs w:val="22"/>
          <w:lang w:val="x-none"/>
        </w:rPr>
        <w:t xml:space="preserve">, sita na </w:t>
      </w:r>
      <w:r>
        <w:rPr>
          <w:rFonts w:ascii="Regular Regular" w:hAnsi="Regular Regular" w:cs="Arial"/>
          <w:sz w:val="22"/>
          <w:szCs w:val="22"/>
        </w:rPr>
        <w:t>r</w:t>
      </w:r>
      <w:r w:rsidRPr="00F57C9E">
        <w:rPr>
          <w:rFonts w:ascii="Regular Regular" w:hAnsi="Regular Regular" w:cs="Arial"/>
          <w:sz w:val="22"/>
          <w:szCs w:val="22"/>
          <w:lang w:val="x-none"/>
        </w:rPr>
        <w:t xml:space="preserve">ua Barão de Nova Sintra, 285, Apartado 3504, 4306-901 Porto, Pessoa Coletiva </w:t>
      </w:r>
      <w:r>
        <w:rPr>
          <w:rFonts w:ascii="Regular Regular" w:hAnsi="Regular Regular" w:cs="Arial"/>
          <w:sz w:val="22"/>
          <w:szCs w:val="22"/>
          <w:lang w:val="x-none"/>
        </w:rPr>
        <w:t>507</w:t>
      </w:r>
      <w:r w:rsidRPr="00F57C9E">
        <w:rPr>
          <w:rFonts w:ascii="Regular Regular" w:hAnsi="Regular Regular" w:cs="Arial"/>
          <w:sz w:val="22"/>
          <w:szCs w:val="22"/>
          <w:lang w:val="x-none"/>
        </w:rPr>
        <w:t>718666, matriculada na Primeira Conservatória do Registo Comercial do Porto.</w:t>
      </w:r>
    </w:p>
    <w:p w14:paraId="43D2A8D5" w14:textId="77777777" w:rsidR="00DE2443" w:rsidRDefault="00DE2443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</w:p>
    <w:p w14:paraId="6332C64C" w14:textId="6BD0C997" w:rsidR="002B148F" w:rsidRPr="002B148F" w:rsidRDefault="00267FF2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>Artigo 1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6</w:t>
      </w:r>
      <w:r w:rsidR="008E43EA"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2DEE41EE" w14:textId="77777777" w:rsidR="00D972B2" w:rsidRPr="002B148F" w:rsidRDefault="00D972B2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Consulta e condição de obtenção do processo</w:t>
      </w:r>
    </w:p>
    <w:p w14:paraId="286405A7" w14:textId="77777777" w:rsidR="00D972B2" w:rsidRPr="008E43EA" w:rsidRDefault="0091098D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1 - </w:t>
      </w:r>
      <w:r w:rsidR="00D972B2" w:rsidRPr="008E43EA">
        <w:rPr>
          <w:rFonts w:ascii="Regular Regular" w:eastAsia="Times New Roman" w:hAnsi="Regular Regular" w:cs="Arial"/>
          <w:lang w:eastAsia="pt-PT"/>
        </w:rPr>
        <w:t xml:space="preserve">O acesso e a consulta dos elementos </w:t>
      </w:r>
      <w:proofErr w:type="gramStart"/>
      <w:r w:rsidR="00D972B2" w:rsidRPr="008E43EA">
        <w:rPr>
          <w:rFonts w:ascii="Regular Regular" w:eastAsia="Times New Roman" w:hAnsi="Regular Regular" w:cs="Arial"/>
          <w:lang w:eastAsia="pt-PT"/>
        </w:rPr>
        <w:t>depende</w:t>
      </w:r>
      <w:proofErr w:type="gramEnd"/>
      <w:r w:rsidR="00D972B2" w:rsidRPr="008E43EA">
        <w:rPr>
          <w:rFonts w:ascii="Regular Regular" w:eastAsia="Times New Roman" w:hAnsi="Regular Regular" w:cs="Arial"/>
          <w:lang w:eastAsia="pt-PT"/>
        </w:rPr>
        <w:t xml:space="preserve"> de inscrição na plataforma eletrónica de contratação Acingov, em </w:t>
      </w:r>
      <w:hyperlink r:id="rId12" w:history="1">
        <w:r w:rsidR="00D972B2" w:rsidRPr="008E43EA">
          <w:rPr>
            <w:rFonts w:ascii="Regular Regular" w:eastAsia="Times New Roman" w:hAnsi="Regular Regular" w:cs="Arial"/>
            <w:lang w:eastAsia="pt-PT"/>
          </w:rPr>
          <w:t>https://www.acingov.pt</w:t>
        </w:r>
      </w:hyperlink>
      <w:r w:rsidR="00D972B2" w:rsidRPr="008E43EA">
        <w:rPr>
          <w:rFonts w:ascii="Regular Regular" w:eastAsia="Times New Roman" w:hAnsi="Regular Regular" w:cs="Arial"/>
          <w:lang w:eastAsia="pt-PT"/>
        </w:rPr>
        <w:t>, onde o procedimento decorre.</w:t>
      </w:r>
    </w:p>
    <w:p w14:paraId="2039A85E" w14:textId="465CCCB6" w:rsidR="00D972B2" w:rsidRPr="008E43EA" w:rsidRDefault="0091098D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2 - </w:t>
      </w:r>
      <w:r w:rsidR="00D972B2" w:rsidRPr="008E43EA">
        <w:rPr>
          <w:rFonts w:ascii="Regular Regular" w:eastAsia="Times New Roman" w:hAnsi="Regular Regular" w:cs="Arial"/>
          <w:lang w:eastAsia="pt-PT"/>
        </w:rPr>
        <w:t xml:space="preserve">A </w:t>
      </w:r>
      <w:r w:rsidR="00D972B2" w:rsidRPr="00C25FEB">
        <w:rPr>
          <w:rFonts w:ascii="Regular Regular" w:eastAsia="Times New Roman" w:hAnsi="Regular Regular" w:cs="Arial"/>
          <w:color w:val="000000" w:themeColor="text1"/>
          <w:lang w:eastAsia="pt-PT"/>
        </w:rPr>
        <w:t xml:space="preserve">plataforma </w:t>
      </w:r>
      <w:r w:rsidR="00C25FEB" w:rsidRPr="00C25FEB">
        <w:rPr>
          <w:rFonts w:ascii="Regular Regular" w:eastAsia="Times New Roman" w:hAnsi="Regular Regular" w:cs="Arial"/>
          <w:color w:val="000000" w:themeColor="text1"/>
          <w:lang w:eastAsia="pt-PT"/>
        </w:rPr>
        <w:t xml:space="preserve">indicada no número anterior </w:t>
      </w:r>
      <w:r w:rsidR="00D972B2" w:rsidRPr="008E43EA">
        <w:rPr>
          <w:rFonts w:ascii="Regular Regular" w:eastAsia="Times New Roman" w:hAnsi="Regular Regular" w:cs="Arial"/>
          <w:lang w:eastAsia="pt-PT"/>
        </w:rPr>
        <w:t>é o canal único de comunicações no âmbito do presente procedimento e é o local onde devem ser apresentadas as propostas, submetidos os relatórios preliminar e final, solicitadas as pronúncias e pedidos de esclarecimento, e respetivos documentos de habilitação, assim como todas as notifica</w:t>
      </w:r>
      <w:r w:rsidR="00E53B5F">
        <w:rPr>
          <w:rFonts w:ascii="Regular Regular" w:eastAsia="Times New Roman" w:hAnsi="Regular Regular" w:cs="Arial"/>
          <w:lang w:eastAsia="pt-PT"/>
        </w:rPr>
        <w:t>ções do procedimento, minuta e C</w:t>
      </w:r>
      <w:r w:rsidR="00D972B2" w:rsidRPr="008E43EA">
        <w:rPr>
          <w:rFonts w:ascii="Regular Regular" w:eastAsia="Times New Roman" w:hAnsi="Regular Regular" w:cs="Arial"/>
          <w:lang w:eastAsia="pt-PT"/>
        </w:rPr>
        <w:t xml:space="preserve">ontrato. </w:t>
      </w:r>
    </w:p>
    <w:p w14:paraId="5EFCE9AD" w14:textId="502860AA" w:rsidR="00830BDF" w:rsidRPr="008E43EA" w:rsidRDefault="00830BDF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3 - </w:t>
      </w:r>
      <w:r w:rsidRPr="00C25FEB">
        <w:rPr>
          <w:rFonts w:ascii="Regular Regular" w:eastAsia="Times New Roman" w:hAnsi="Regular Regular" w:cs="Arial"/>
          <w:color w:val="000000" w:themeColor="text1"/>
          <w:lang w:eastAsia="pt-PT"/>
        </w:rPr>
        <w:t>Todos os documentos que devam ser emitidos pelo concorrente terão de ser assinados eletronicamente, com certificado válido, pelo mesmo ou por quem tenha poderes para o obrigar, devendo ser comprovada esta qualidade, ao abrigo da L</w:t>
      </w:r>
      <w:r w:rsidR="00C25FEB" w:rsidRPr="00C25FEB">
        <w:rPr>
          <w:rFonts w:ascii="Regular Regular" w:eastAsia="Times New Roman" w:hAnsi="Regular Regular" w:cs="Arial"/>
          <w:color w:val="000000" w:themeColor="text1"/>
          <w:lang w:eastAsia="pt-PT"/>
        </w:rPr>
        <w:t>ei n.º 96/2015, de 17 de agosto, sob pena da sua não consideração e exclusão da proposta</w:t>
      </w:r>
      <w:r w:rsidR="00C25FEB">
        <w:rPr>
          <w:rFonts w:ascii="Regular Regular" w:eastAsia="Times New Roman" w:hAnsi="Regular Regular" w:cs="Arial"/>
          <w:color w:val="000000" w:themeColor="text1"/>
          <w:lang w:eastAsia="pt-PT"/>
        </w:rPr>
        <w:t>.</w:t>
      </w:r>
    </w:p>
    <w:p w14:paraId="279D6F49" w14:textId="6F0CBA96" w:rsidR="002B148F" w:rsidRPr="002B148F" w:rsidRDefault="00BD79B0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>Artigo 1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7</w:t>
      </w:r>
      <w:r w:rsidR="008E43EA"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5DC30A66" w14:textId="77777777" w:rsidR="00D972B2" w:rsidRPr="002B148F" w:rsidRDefault="00D972B2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 xml:space="preserve">Esclarecimentos e </w:t>
      </w:r>
      <w:r w:rsidR="000F35B1" w:rsidRPr="002B148F">
        <w:rPr>
          <w:rFonts w:ascii="Regular Bold" w:hAnsi="Regular Bold" w:cs="Arial"/>
          <w:sz w:val="24"/>
          <w:szCs w:val="24"/>
          <w:lang w:eastAsia="en-US"/>
        </w:rPr>
        <w:t xml:space="preserve">listas </w:t>
      </w:r>
      <w:r w:rsidRPr="002B148F">
        <w:rPr>
          <w:rFonts w:ascii="Regular Bold" w:hAnsi="Regular Bold" w:cs="Arial"/>
          <w:sz w:val="24"/>
          <w:szCs w:val="24"/>
          <w:lang w:eastAsia="en-US"/>
        </w:rPr>
        <w:t>erros e omissões</w:t>
      </w:r>
    </w:p>
    <w:p w14:paraId="1E72E4D1" w14:textId="20F3889B" w:rsidR="00D972B2" w:rsidRPr="008E43EA" w:rsidRDefault="0091098D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1 - </w:t>
      </w:r>
      <w:r w:rsidR="00D972B2" w:rsidRPr="008E43EA">
        <w:rPr>
          <w:rFonts w:ascii="Regular Regular" w:eastAsia="Times New Roman" w:hAnsi="Regular Regular" w:cs="Arial"/>
          <w:lang w:eastAsia="pt-PT"/>
        </w:rPr>
        <w:t>Quaisquer esclarecimentos e/ou erros e omissões relativos ao presente Procedimento (</w:t>
      </w:r>
      <w:r w:rsidR="007C29FF">
        <w:rPr>
          <w:rFonts w:ascii="Regular Regular" w:eastAsia="Times New Roman" w:hAnsi="Regular Regular" w:cs="Arial"/>
          <w:lang w:eastAsia="pt-PT"/>
        </w:rPr>
        <w:t>Convite</w:t>
      </w:r>
      <w:r w:rsidR="00D972B2" w:rsidRPr="008E43EA">
        <w:rPr>
          <w:rFonts w:ascii="Regular Regular" w:eastAsia="Times New Roman" w:hAnsi="Regular Regular" w:cs="Arial"/>
          <w:lang w:eastAsia="pt-PT"/>
        </w:rPr>
        <w:t xml:space="preserve"> e Caderno de Encargos que o integram), deverão ser solicitados, no primeiro terço do prazo fixado para a apresentação de propostas, nos termos do Artigo 50.º do CCP, e identificando de forma inequívoca a sua essência (esclarecimentos ou erros e omissões).</w:t>
      </w:r>
    </w:p>
    <w:p w14:paraId="38C0DFC5" w14:textId="77777777" w:rsidR="00D972B2" w:rsidRPr="008E43EA" w:rsidRDefault="0091098D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2 - </w:t>
      </w:r>
      <w:r w:rsidR="008E43EA">
        <w:rPr>
          <w:rFonts w:ascii="Regular Regular" w:eastAsia="Times New Roman" w:hAnsi="Regular Regular" w:cs="Arial"/>
          <w:lang w:eastAsia="pt-PT"/>
        </w:rPr>
        <w:t>A</w:t>
      </w:r>
      <w:r w:rsidR="00D972B2" w:rsidRPr="008E43EA">
        <w:rPr>
          <w:rFonts w:ascii="Regular Regular" w:eastAsia="Times New Roman" w:hAnsi="Regular Regular" w:cs="Arial"/>
          <w:lang w:eastAsia="pt-PT"/>
        </w:rPr>
        <w:t xml:space="preserve">s respostas aos pedidos de esclarecimento e listas de erros e omissões apresentados pelos interessados terão lugar até ao termo do segundo terço do prazo fixado para a apresentação das propostas, ou serão prestadas nos termos e com as consequências previstas no artigo 64.º do CCP. </w:t>
      </w:r>
    </w:p>
    <w:p w14:paraId="5A556B19" w14:textId="77777777" w:rsidR="00D972B2" w:rsidRPr="008E43EA" w:rsidRDefault="0091098D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lastRenderedPageBreak/>
        <w:t xml:space="preserve">3 - </w:t>
      </w:r>
      <w:r w:rsidR="00D972B2" w:rsidRPr="008E43EA">
        <w:rPr>
          <w:rFonts w:ascii="Regular Regular" w:eastAsia="Times New Roman" w:hAnsi="Regular Regular" w:cs="Arial"/>
          <w:lang w:eastAsia="pt-PT"/>
        </w:rPr>
        <w:t xml:space="preserve">De acordo com a alínea a) do n.º 5 do Artigo 50.º do CCP e em conformidade com o disposto no presente documento, compete ao júri do procedimento responder aos pedidos de esclarecimentos apresentados, desde que as referidas respostas não impliquem alterações às peças de procedimento. </w:t>
      </w:r>
    </w:p>
    <w:p w14:paraId="19FA7274" w14:textId="77777777" w:rsidR="00D972B2" w:rsidRPr="008E43EA" w:rsidRDefault="0091098D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4 - </w:t>
      </w:r>
      <w:r w:rsidR="00D972B2" w:rsidRPr="008E43EA">
        <w:rPr>
          <w:rFonts w:ascii="Regular Regular" w:eastAsia="Times New Roman" w:hAnsi="Regular Regular" w:cs="Arial"/>
          <w:lang w:eastAsia="pt-PT"/>
        </w:rPr>
        <w:t>Compete ao órgão competente para a decisão de contratar, responder a todas as demais situações não incluídas no número anterior.</w:t>
      </w:r>
    </w:p>
    <w:p w14:paraId="380593D9" w14:textId="4C1AADEA" w:rsidR="00D972B2" w:rsidRPr="008E43EA" w:rsidRDefault="0091098D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 xml:space="preserve">5 - </w:t>
      </w:r>
      <w:r w:rsidR="00C25FEB" w:rsidRPr="008E43EA">
        <w:rPr>
          <w:rFonts w:ascii="Regular Regular" w:eastAsia="Times New Roman" w:hAnsi="Regular Regular" w:cs="Arial"/>
          <w:lang w:eastAsia="pt-PT"/>
        </w:rPr>
        <w:t xml:space="preserve">O prazo definido no n.º 2 do presente </w:t>
      </w:r>
      <w:r w:rsidR="00C25FEB" w:rsidRPr="00C25FEB">
        <w:rPr>
          <w:rFonts w:ascii="Regular Regular" w:eastAsia="Times New Roman" w:hAnsi="Regular Regular" w:cs="Arial"/>
          <w:color w:val="000000" w:themeColor="text1"/>
          <w:lang w:eastAsia="pt-PT"/>
        </w:rPr>
        <w:t xml:space="preserve">artigo pode ser fixado diferentemente nas </w:t>
      </w:r>
      <w:r w:rsidR="00C25FEB" w:rsidRPr="008E43EA">
        <w:rPr>
          <w:rFonts w:ascii="Regular Regular" w:eastAsia="Times New Roman" w:hAnsi="Regular Regular" w:cs="Arial"/>
          <w:lang w:eastAsia="pt-PT"/>
        </w:rPr>
        <w:t xml:space="preserve">disposições particulares deste </w:t>
      </w:r>
      <w:r w:rsidR="007C29FF">
        <w:rPr>
          <w:rFonts w:ascii="Regular Regular" w:eastAsia="Times New Roman" w:hAnsi="Regular Regular" w:cs="Arial"/>
          <w:lang w:eastAsia="pt-PT"/>
        </w:rPr>
        <w:t>Convite,</w:t>
      </w:r>
      <w:r w:rsidR="00C25FEB" w:rsidRPr="008E43EA">
        <w:rPr>
          <w:rFonts w:ascii="Regular Regular" w:eastAsia="Times New Roman" w:hAnsi="Regular Regular" w:cs="Arial"/>
          <w:lang w:eastAsia="pt-PT"/>
        </w:rPr>
        <w:t xml:space="preserve"> nos termos do n.º 5 do artigo 50.º do CCP</w:t>
      </w:r>
      <w:r w:rsidR="00D972B2" w:rsidRPr="008E43EA">
        <w:rPr>
          <w:rFonts w:ascii="Regular Regular" w:eastAsia="Times New Roman" w:hAnsi="Regular Regular" w:cs="Arial"/>
          <w:lang w:eastAsia="pt-PT"/>
        </w:rPr>
        <w:t>.</w:t>
      </w:r>
    </w:p>
    <w:p w14:paraId="4905BF27" w14:textId="54126EB2" w:rsidR="002B148F" w:rsidRPr="002B148F" w:rsidRDefault="008E43EA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2B148F">
        <w:rPr>
          <w:rFonts w:ascii="Regular Regular" w:hAnsi="Regular Regular" w:cs="Arial"/>
          <w:sz w:val="24"/>
          <w:szCs w:val="24"/>
          <w:lang w:eastAsia="en-US"/>
        </w:rPr>
        <w:t>Artigo 1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8</w:t>
      </w:r>
      <w:r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7C831467" w14:textId="77777777" w:rsidR="00D972B2" w:rsidRPr="002B148F" w:rsidRDefault="00D972B2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Modo de apresentação da proposta</w:t>
      </w:r>
    </w:p>
    <w:p w14:paraId="4BB2C06F" w14:textId="25DB5C55" w:rsidR="00830BDF" w:rsidRPr="00830BDF" w:rsidRDefault="00830BDF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830BDF">
        <w:rPr>
          <w:rFonts w:ascii="Regular Regular" w:eastAsia="Times New Roman" w:hAnsi="Regular Regular" w:cs="Arial"/>
          <w:lang w:eastAsia="pt-PT"/>
        </w:rPr>
        <w:t xml:space="preserve">Sem prejuízo do que eventualmente se disponha em contrário no artigo </w:t>
      </w:r>
      <w:r w:rsidR="00DE1D1A">
        <w:rPr>
          <w:rFonts w:ascii="Regular Regular" w:eastAsia="Times New Roman" w:hAnsi="Regular Regular" w:cs="Arial"/>
          <w:lang w:eastAsia="pt-PT"/>
        </w:rPr>
        <w:t>5</w:t>
      </w:r>
      <w:r w:rsidRPr="00830BDF">
        <w:rPr>
          <w:rFonts w:ascii="Regular Regular" w:eastAsia="Times New Roman" w:hAnsi="Regular Regular" w:cs="Arial"/>
          <w:lang w:eastAsia="pt-PT"/>
        </w:rPr>
        <w:t xml:space="preserve">.º do presente </w:t>
      </w:r>
      <w:r w:rsidR="007C29FF">
        <w:rPr>
          <w:rFonts w:ascii="Regular Regular" w:eastAsia="Times New Roman" w:hAnsi="Regular Regular" w:cs="Arial"/>
          <w:lang w:eastAsia="pt-PT"/>
        </w:rPr>
        <w:t>Convite</w:t>
      </w:r>
      <w:r w:rsidRPr="00830BDF">
        <w:rPr>
          <w:rFonts w:ascii="Regular Regular" w:eastAsia="Times New Roman" w:hAnsi="Regular Regular" w:cs="Arial"/>
          <w:lang w:eastAsia="pt-PT"/>
        </w:rPr>
        <w:t xml:space="preserve"> ou em qualquer outra Disposição Particular, os documentos são obrigatoriamente redigidos em língua portuguesa e serão apresentados no original ou em cópia simples, sem prejuízo dos concorrentes deverem apor a sua assinatura eletrónica qualificada, como condição da sua validade e consideração no âmbito do procedimento. </w:t>
      </w:r>
    </w:p>
    <w:p w14:paraId="238D3679" w14:textId="3BFC2CCB" w:rsidR="002B148F" w:rsidRPr="002B148F" w:rsidRDefault="00F0677E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2B148F">
        <w:rPr>
          <w:rFonts w:ascii="Regular Regular" w:hAnsi="Regular Regular" w:cs="Arial"/>
          <w:sz w:val="24"/>
          <w:szCs w:val="24"/>
          <w:lang w:eastAsia="en-US"/>
        </w:rPr>
        <w:t>Artigo 1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9</w:t>
      </w:r>
      <w:r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7B6F72C1" w14:textId="77777777" w:rsidR="00F0677E" w:rsidRPr="002B148F" w:rsidRDefault="00F0677E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Exclusão das propostas</w:t>
      </w:r>
    </w:p>
    <w:p w14:paraId="7D925C28" w14:textId="225E7F69" w:rsidR="00B645E3" w:rsidRPr="00E53B5F" w:rsidRDefault="00F0677E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23062">
        <w:rPr>
          <w:rFonts w:ascii="Regular Regular" w:eastAsia="Times New Roman" w:hAnsi="Regular Regular" w:cs="Arial"/>
          <w:lang w:eastAsia="pt-PT"/>
        </w:rPr>
        <w:t xml:space="preserve">Nos termos do </w:t>
      </w:r>
      <w:proofErr w:type="gramStart"/>
      <w:r w:rsidRPr="00223062">
        <w:rPr>
          <w:rFonts w:ascii="Regular Regular" w:eastAsia="Times New Roman" w:hAnsi="Regular Regular" w:cs="Arial"/>
          <w:lang w:eastAsia="pt-PT"/>
        </w:rPr>
        <w:t>n.º</w:t>
      </w:r>
      <w:proofErr w:type="gramEnd"/>
      <w:r w:rsidRPr="00223062">
        <w:rPr>
          <w:rFonts w:ascii="Regular Regular" w:eastAsia="Times New Roman" w:hAnsi="Regular Regular" w:cs="Arial"/>
          <w:lang w:eastAsia="pt-PT"/>
        </w:rPr>
        <w:t xml:space="preserve">4 do </w:t>
      </w:r>
      <w:r w:rsidR="00B10D8B">
        <w:rPr>
          <w:rFonts w:ascii="Regular Regular" w:eastAsia="Times New Roman" w:hAnsi="Regular Regular" w:cs="Arial"/>
          <w:lang w:eastAsia="pt-PT"/>
        </w:rPr>
        <w:t>a</w:t>
      </w:r>
      <w:r w:rsidRPr="00223062">
        <w:rPr>
          <w:rFonts w:ascii="Regular Regular" w:eastAsia="Times New Roman" w:hAnsi="Regular Regular" w:cs="Arial"/>
          <w:lang w:eastAsia="pt-PT"/>
        </w:rPr>
        <w:t>rtigo 132.º do</w:t>
      </w:r>
      <w:r w:rsidR="00E46451" w:rsidRPr="00223062">
        <w:rPr>
          <w:rFonts w:ascii="Regular Regular" w:eastAsia="Times New Roman" w:hAnsi="Regular Regular" w:cs="Arial"/>
          <w:lang w:eastAsia="pt-PT"/>
        </w:rPr>
        <w:t xml:space="preserve"> CCP e sem prejuízo do definido no </w:t>
      </w:r>
      <w:r w:rsidR="00B10D8B">
        <w:rPr>
          <w:rFonts w:ascii="Regular Regular" w:eastAsia="Times New Roman" w:hAnsi="Regular Regular" w:cs="Arial"/>
          <w:lang w:eastAsia="pt-PT"/>
        </w:rPr>
        <w:t>a</w:t>
      </w:r>
      <w:r w:rsidR="00E46451" w:rsidRPr="00223062">
        <w:rPr>
          <w:rFonts w:ascii="Regular Regular" w:eastAsia="Times New Roman" w:hAnsi="Regular Regular" w:cs="Arial"/>
          <w:lang w:eastAsia="pt-PT"/>
        </w:rPr>
        <w:t>rtigo 70.º</w:t>
      </w:r>
      <w:r w:rsidRPr="00223062">
        <w:rPr>
          <w:rFonts w:ascii="Regular Regular" w:eastAsia="Times New Roman" w:hAnsi="Regular Regular" w:cs="Arial"/>
          <w:lang w:eastAsia="pt-PT"/>
        </w:rPr>
        <w:t xml:space="preserve">, constitui motivo de exclusão das propostas </w:t>
      </w:r>
      <w:r w:rsidR="00E53B5F" w:rsidRPr="00223062">
        <w:rPr>
          <w:rFonts w:ascii="Regular Regular" w:eastAsia="Times New Roman" w:hAnsi="Regular Regular" w:cs="Arial"/>
          <w:lang w:eastAsia="pt-PT"/>
        </w:rPr>
        <w:t>a não apresentação de algum dos</w:t>
      </w:r>
      <w:r w:rsidRPr="00223062">
        <w:rPr>
          <w:rFonts w:ascii="Regular Regular" w:eastAsia="Times New Roman" w:hAnsi="Regular Regular" w:cs="Arial"/>
          <w:lang w:eastAsia="pt-PT"/>
        </w:rPr>
        <w:t xml:space="preserve"> documentos</w:t>
      </w:r>
      <w:r w:rsidR="00E53B5F" w:rsidRPr="00223062">
        <w:rPr>
          <w:rFonts w:ascii="Regular Regular" w:eastAsia="Times New Roman" w:hAnsi="Regular Regular" w:cs="Arial"/>
          <w:lang w:eastAsia="pt-PT"/>
        </w:rPr>
        <w:t xml:space="preserve"> referidos no </w:t>
      </w:r>
      <w:r w:rsidR="00B10D8B">
        <w:rPr>
          <w:rFonts w:ascii="Regular Regular" w:eastAsia="Times New Roman" w:hAnsi="Regular Regular" w:cs="Arial"/>
          <w:lang w:eastAsia="pt-PT"/>
        </w:rPr>
        <w:t>a</w:t>
      </w:r>
      <w:r w:rsidR="00E53B5F" w:rsidRPr="00223062">
        <w:rPr>
          <w:rFonts w:ascii="Regular Regular" w:eastAsia="Times New Roman" w:hAnsi="Regular Regular" w:cs="Arial"/>
          <w:lang w:eastAsia="pt-PT"/>
        </w:rPr>
        <w:t xml:space="preserve">rtigo </w:t>
      </w:r>
      <w:r w:rsidR="00267FF2">
        <w:rPr>
          <w:rFonts w:ascii="Regular Regular" w:eastAsia="Times New Roman" w:hAnsi="Regular Regular" w:cs="Arial"/>
          <w:lang w:eastAsia="pt-PT"/>
        </w:rPr>
        <w:t>5</w:t>
      </w:r>
      <w:r w:rsidR="00E53B5F" w:rsidRPr="00223062">
        <w:rPr>
          <w:rFonts w:ascii="Regular Regular" w:eastAsia="Times New Roman" w:hAnsi="Regular Regular" w:cs="Arial"/>
          <w:lang w:eastAsia="pt-PT"/>
        </w:rPr>
        <w:t xml:space="preserve">.º deste </w:t>
      </w:r>
      <w:r w:rsidR="007C29FF">
        <w:rPr>
          <w:rFonts w:ascii="Regular Regular" w:eastAsia="Times New Roman" w:hAnsi="Regular Regular" w:cs="Arial"/>
          <w:lang w:eastAsia="pt-PT"/>
        </w:rPr>
        <w:t>Convite</w:t>
      </w:r>
      <w:r w:rsidR="00E53B5F" w:rsidRPr="00223062">
        <w:rPr>
          <w:rFonts w:ascii="Regular Regular" w:eastAsia="Times New Roman" w:hAnsi="Regular Regular" w:cs="Arial"/>
          <w:lang w:eastAsia="pt-PT"/>
        </w:rPr>
        <w:t>, bem como a não utilização dos referidos Anexos.</w:t>
      </w:r>
    </w:p>
    <w:p w14:paraId="72E66915" w14:textId="4E7ACB92" w:rsidR="002B148F" w:rsidRPr="002B148F" w:rsidRDefault="00BD79B0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t xml:space="preserve">Artigo 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20</w:t>
      </w:r>
      <w:r w:rsidR="00E53B5F"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0C5A42E4" w14:textId="77777777" w:rsidR="00B645E3" w:rsidRPr="002B148F" w:rsidRDefault="00B645E3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Documentos de habilitação do adjudicatário</w:t>
      </w:r>
    </w:p>
    <w:p w14:paraId="7DC4ECD5" w14:textId="77777777" w:rsidR="00830BDF" w:rsidRPr="002B148F" w:rsidRDefault="00830BDF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 xml:space="preserve">1 – O adjudicatário deverá apresentar os seguintes documentos de habilitação, </w:t>
      </w:r>
      <w:r w:rsidRPr="002B148F">
        <w:rPr>
          <w:rFonts w:ascii="Regular Regular" w:eastAsia="Times New Roman" w:hAnsi="Regular Regular" w:cs="Arial"/>
          <w:u w:val="single"/>
          <w:lang w:eastAsia="pt-PT"/>
        </w:rPr>
        <w:t>no prazo de 5 (cinco) dias úteis</w:t>
      </w:r>
      <w:r w:rsidRPr="002B148F">
        <w:rPr>
          <w:rFonts w:ascii="Regular Regular" w:eastAsia="Times New Roman" w:hAnsi="Regular Regular" w:cs="Arial"/>
          <w:lang w:eastAsia="pt-PT"/>
        </w:rPr>
        <w:t xml:space="preserve"> a contar da data de notificação da adjudicação:</w:t>
      </w:r>
    </w:p>
    <w:p w14:paraId="06BE9694" w14:textId="0B1986FB" w:rsidR="00B645E3" w:rsidRPr="002B148F" w:rsidRDefault="00B645E3" w:rsidP="002B148F">
      <w:pPr>
        <w:pStyle w:val="PargrafodaLista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 xml:space="preserve">Declaração emitida conforme o modelo a que se refere a alínea a), do número 1 do artigo 81º do CCP, de acordo com o Anexo II do referido diploma e </w:t>
      </w:r>
      <w:proofErr w:type="gramStart"/>
      <w:r w:rsidR="002B148F" w:rsidRPr="002B148F">
        <w:rPr>
          <w:rFonts w:ascii="Regular Regular" w:eastAsia="Times New Roman" w:hAnsi="Regular Regular" w:cs="Arial"/>
          <w:lang w:eastAsia="pt-PT"/>
        </w:rPr>
        <w:t xml:space="preserve">conforme </w:t>
      </w:r>
      <w:r w:rsidR="002503E4" w:rsidRPr="00ED309F">
        <w:rPr>
          <w:rFonts w:ascii="Regular Regular" w:eastAsia="Times New Roman" w:hAnsi="Regular Regular" w:cs="Arial"/>
          <w:b/>
          <w:u w:val="single"/>
          <w:lang w:eastAsia="pt-PT"/>
        </w:rPr>
        <w:t>A</w:t>
      </w:r>
      <w:r w:rsidR="002B148F" w:rsidRPr="00ED309F">
        <w:rPr>
          <w:rFonts w:ascii="Regular Regular" w:eastAsia="Times New Roman" w:hAnsi="Regular Regular" w:cs="Arial"/>
          <w:b/>
          <w:u w:val="single"/>
          <w:lang w:eastAsia="pt-PT"/>
        </w:rPr>
        <w:t>nexo</w:t>
      </w:r>
      <w:proofErr w:type="gramEnd"/>
      <w:r w:rsidRPr="00ED309F">
        <w:rPr>
          <w:rFonts w:ascii="Regular Regular" w:eastAsia="Times New Roman" w:hAnsi="Regular Regular" w:cs="Arial"/>
          <w:b/>
          <w:u w:val="single"/>
          <w:lang w:eastAsia="pt-PT"/>
        </w:rPr>
        <w:t xml:space="preserve"> </w:t>
      </w:r>
      <w:r w:rsidR="00ED309F" w:rsidRPr="00ED309F">
        <w:rPr>
          <w:rFonts w:ascii="Regular Regular" w:eastAsia="Times New Roman" w:hAnsi="Regular Regular" w:cs="Arial"/>
          <w:b/>
          <w:u w:val="single"/>
          <w:lang w:eastAsia="pt-PT"/>
        </w:rPr>
        <w:t>G</w:t>
      </w:r>
      <w:r w:rsidR="00E53B5F" w:rsidRPr="00ED309F">
        <w:rPr>
          <w:rFonts w:ascii="Regular Regular" w:eastAsia="Times New Roman" w:hAnsi="Regular Regular" w:cs="Arial"/>
          <w:lang w:eastAsia="pt-PT"/>
        </w:rPr>
        <w:t xml:space="preserve"> do presente</w:t>
      </w:r>
      <w:r w:rsidR="00E53B5F" w:rsidRPr="002B148F">
        <w:rPr>
          <w:rFonts w:ascii="Regular Regular" w:eastAsia="Times New Roman" w:hAnsi="Regular Regular" w:cs="Arial"/>
          <w:lang w:eastAsia="pt-PT"/>
        </w:rPr>
        <w:t xml:space="preserve"> </w:t>
      </w:r>
      <w:r w:rsidR="007C29FF">
        <w:rPr>
          <w:rFonts w:ascii="Regular Regular" w:eastAsia="Times New Roman" w:hAnsi="Regular Regular" w:cs="Arial"/>
          <w:lang w:eastAsia="pt-PT"/>
        </w:rPr>
        <w:t>Convite</w:t>
      </w:r>
      <w:r w:rsidRPr="002B148F">
        <w:rPr>
          <w:rFonts w:ascii="Regular Regular" w:eastAsia="Times New Roman" w:hAnsi="Regular Regular" w:cs="Arial"/>
          <w:lang w:eastAsia="pt-PT"/>
        </w:rPr>
        <w:t>;</w:t>
      </w:r>
    </w:p>
    <w:p w14:paraId="58A34E28" w14:textId="77777777" w:rsidR="00B645E3" w:rsidRPr="002B148F" w:rsidRDefault="00B645E3" w:rsidP="002B148F">
      <w:pPr>
        <w:pStyle w:val="PargrafodaLista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Documentos comprovativos em como não se encontra nas situações previstas nas alíneas b), d), e) e i) do artigo 55.º do CCP:</w:t>
      </w:r>
    </w:p>
    <w:p w14:paraId="0BFA3CAF" w14:textId="77777777" w:rsidR="00B645E3" w:rsidRPr="002B148F" w:rsidRDefault="00B645E3" w:rsidP="002B148F">
      <w:pPr>
        <w:pStyle w:val="PargrafodaLista"/>
        <w:spacing w:after="120" w:line="276" w:lineRule="auto"/>
        <w:ind w:left="993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lastRenderedPageBreak/>
        <w:t>i) Registo criminal para efeitos de contratação pública, da empresa, do(s) titular(es) dos órgãos sociais de administração, direção ou gerência;</w:t>
      </w:r>
    </w:p>
    <w:p w14:paraId="19F6CB7C" w14:textId="77777777" w:rsidR="00B645E3" w:rsidRPr="002B148F" w:rsidRDefault="00B645E3" w:rsidP="002B148F">
      <w:pPr>
        <w:pStyle w:val="PargrafodaLista"/>
        <w:spacing w:after="120" w:line="276" w:lineRule="auto"/>
        <w:ind w:left="993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ii) Certidão da Conservatória do Registo Comercial (Código de acesso à Certidão Permanente);</w:t>
      </w:r>
    </w:p>
    <w:p w14:paraId="2BE91995" w14:textId="77777777" w:rsidR="00B645E3" w:rsidRPr="002B148F" w:rsidRDefault="00B645E3" w:rsidP="002B148F">
      <w:pPr>
        <w:pStyle w:val="PargrafodaLista"/>
        <w:spacing w:after="120" w:line="276" w:lineRule="auto"/>
        <w:ind w:left="993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iii) Declaração da situação regularizada relativamente às contribuições para a Segurança Social;</w:t>
      </w:r>
    </w:p>
    <w:p w14:paraId="28873230" w14:textId="77777777" w:rsidR="00B645E3" w:rsidRPr="002B148F" w:rsidRDefault="00B645E3" w:rsidP="002B148F">
      <w:pPr>
        <w:pStyle w:val="PargrafodaLista"/>
        <w:spacing w:after="120" w:line="276" w:lineRule="auto"/>
        <w:ind w:left="993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iv) Declaração da situação regularizada relativamente aos impostos perante o estado.</w:t>
      </w:r>
    </w:p>
    <w:p w14:paraId="659D12BC" w14:textId="496205A1" w:rsidR="00B645E3" w:rsidRPr="002B148F" w:rsidRDefault="00E53B5F" w:rsidP="002B148F">
      <w:pPr>
        <w:pStyle w:val="PargrafodaLista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Dados identificativos</w:t>
      </w:r>
      <w:r w:rsidR="00B645E3" w:rsidRPr="002B148F">
        <w:rPr>
          <w:rFonts w:ascii="Regular Regular" w:eastAsia="Times New Roman" w:hAnsi="Regular Regular" w:cs="Arial"/>
          <w:lang w:eastAsia="pt-PT"/>
        </w:rPr>
        <w:t xml:space="preserve"> do(s) represent</w:t>
      </w:r>
      <w:r w:rsidRPr="002B148F">
        <w:rPr>
          <w:rFonts w:ascii="Regular Regular" w:eastAsia="Times New Roman" w:hAnsi="Regular Regular" w:cs="Arial"/>
          <w:lang w:eastAsia="pt-PT"/>
        </w:rPr>
        <w:t>ante(s) que irá(</w:t>
      </w:r>
      <w:proofErr w:type="spellStart"/>
      <w:r w:rsidRPr="002B148F">
        <w:rPr>
          <w:rFonts w:ascii="Regular Regular" w:eastAsia="Times New Roman" w:hAnsi="Regular Regular" w:cs="Arial"/>
          <w:lang w:eastAsia="pt-PT"/>
        </w:rPr>
        <w:t>ão</w:t>
      </w:r>
      <w:proofErr w:type="spellEnd"/>
      <w:r w:rsidRPr="002B148F">
        <w:rPr>
          <w:rFonts w:ascii="Regular Regular" w:eastAsia="Times New Roman" w:hAnsi="Regular Regular" w:cs="Arial"/>
          <w:lang w:eastAsia="pt-PT"/>
        </w:rPr>
        <w:t>) outorgar o Contrato em nome do adjudicatário</w:t>
      </w:r>
      <w:r w:rsidR="00B645E3" w:rsidRPr="002B148F">
        <w:rPr>
          <w:rFonts w:ascii="Regular Regular" w:eastAsia="Times New Roman" w:hAnsi="Regular Regular" w:cs="Arial"/>
          <w:lang w:eastAsia="pt-PT"/>
        </w:rPr>
        <w:t>,</w:t>
      </w:r>
      <w:r w:rsidRPr="002B148F">
        <w:rPr>
          <w:rFonts w:ascii="Regular Regular" w:eastAsia="Times New Roman" w:hAnsi="Regular Regular" w:cs="Arial"/>
          <w:lang w:eastAsia="pt-PT"/>
        </w:rPr>
        <w:t xml:space="preserve"> incluindo nome, número de identificação</w:t>
      </w:r>
      <w:r w:rsidR="00554058">
        <w:rPr>
          <w:rFonts w:ascii="Regular Regular" w:eastAsia="Times New Roman" w:hAnsi="Regular Regular" w:cs="Arial"/>
          <w:lang w:eastAsia="pt-PT"/>
        </w:rPr>
        <w:t xml:space="preserve"> </w:t>
      </w:r>
      <w:r w:rsidR="003A597A">
        <w:rPr>
          <w:rFonts w:ascii="Regular Regular" w:eastAsia="Times New Roman" w:hAnsi="Regular Regular" w:cs="Arial"/>
          <w:lang w:eastAsia="pt-PT"/>
        </w:rPr>
        <w:t>e a qualidade em que intervém(</w:t>
      </w:r>
      <w:proofErr w:type="spellStart"/>
      <w:r w:rsidRPr="002B148F">
        <w:rPr>
          <w:rFonts w:ascii="Regular Regular" w:eastAsia="Times New Roman" w:hAnsi="Regular Regular" w:cs="Arial"/>
          <w:lang w:eastAsia="pt-PT"/>
        </w:rPr>
        <w:t>êm</w:t>
      </w:r>
      <w:proofErr w:type="spellEnd"/>
      <w:r w:rsidRPr="002B148F">
        <w:rPr>
          <w:rFonts w:ascii="Regular Regular" w:eastAsia="Times New Roman" w:hAnsi="Regular Regular" w:cs="Arial"/>
          <w:lang w:eastAsia="pt-PT"/>
        </w:rPr>
        <w:t>),</w:t>
      </w:r>
      <w:r w:rsidR="00B645E3" w:rsidRPr="002B148F">
        <w:rPr>
          <w:rFonts w:ascii="Regular Regular" w:eastAsia="Times New Roman" w:hAnsi="Regular Regular" w:cs="Arial"/>
          <w:lang w:eastAsia="pt-PT"/>
        </w:rPr>
        <w:t xml:space="preserve"> de acordo com o estabelecido na Certidão Permanente, devendo também, ser mencionado se o(s) representante(s) dispõe(m) de certificado váli</w:t>
      </w:r>
      <w:r w:rsidRPr="002B148F">
        <w:rPr>
          <w:rFonts w:ascii="Regular Regular" w:eastAsia="Times New Roman" w:hAnsi="Regular Regular" w:cs="Arial"/>
          <w:lang w:eastAsia="pt-PT"/>
        </w:rPr>
        <w:t>do para assinar digitalmente o C</w:t>
      </w:r>
      <w:r w:rsidR="00B645E3" w:rsidRPr="002B148F">
        <w:rPr>
          <w:rFonts w:ascii="Regular Regular" w:eastAsia="Times New Roman" w:hAnsi="Regular Regular" w:cs="Arial"/>
          <w:lang w:eastAsia="pt-PT"/>
        </w:rPr>
        <w:t>ontrato;</w:t>
      </w:r>
    </w:p>
    <w:p w14:paraId="55E49215" w14:textId="77777777" w:rsidR="00B645E3" w:rsidRPr="002B148F" w:rsidRDefault="00B645E3" w:rsidP="002B148F">
      <w:pPr>
        <w:pStyle w:val="PargrafodaLista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 xml:space="preserve">Documento comprovativo da titularidade das habilitações legalmente exigidas para a prestação </w:t>
      </w:r>
      <w:r w:rsidR="00E53B5F" w:rsidRPr="002B148F">
        <w:rPr>
          <w:rFonts w:ascii="Regular Regular" w:eastAsia="Times New Roman" w:hAnsi="Regular Regular" w:cs="Arial"/>
          <w:lang w:eastAsia="pt-PT"/>
        </w:rPr>
        <w:t>de serviços objeto do presente C</w:t>
      </w:r>
      <w:r w:rsidRPr="002B148F">
        <w:rPr>
          <w:rFonts w:ascii="Regular Regular" w:eastAsia="Times New Roman" w:hAnsi="Regular Regular" w:cs="Arial"/>
          <w:lang w:eastAsia="pt-PT"/>
        </w:rPr>
        <w:t>ontrato, de acordo com o estabelecido pelo Artigo 2.º da Portaria 372/2017.</w:t>
      </w:r>
    </w:p>
    <w:p w14:paraId="3CC51D06" w14:textId="4F779F60" w:rsidR="00830BDF" w:rsidRPr="002B148F" w:rsidRDefault="00830BDF" w:rsidP="002B148F">
      <w:pPr>
        <w:pStyle w:val="PargrafodaLista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Documentos de habilitação especiais, em conformidade com as exigências constantes do artigo 1</w:t>
      </w:r>
      <w:r w:rsidR="008D0BE5">
        <w:rPr>
          <w:rFonts w:ascii="Regular Regular" w:eastAsia="Times New Roman" w:hAnsi="Regular Regular" w:cs="Arial"/>
          <w:lang w:eastAsia="pt-PT"/>
        </w:rPr>
        <w:t>3</w:t>
      </w:r>
      <w:r w:rsidRPr="002B148F">
        <w:rPr>
          <w:rFonts w:ascii="Regular Regular" w:eastAsia="Times New Roman" w:hAnsi="Regular Regular" w:cs="Arial"/>
          <w:lang w:eastAsia="pt-PT"/>
        </w:rPr>
        <w:t xml:space="preserve">.º (Disposições Particulares) </w:t>
      </w:r>
    </w:p>
    <w:p w14:paraId="70F75082" w14:textId="77777777" w:rsidR="00B645E3" w:rsidRPr="002B148F" w:rsidRDefault="00B645E3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2 – Quando se verifiquem as situações previstas no número 1, do artigo 86.º do CCP, por facto que não seja imputável ao adjudicatário, será concedido o prazo adicional e no máximo de 5 dias, para apresentação dos documentos de habilitação, nos termos do número 3 do mesmo disposto legal.</w:t>
      </w:r>
    </w:p>
    <w:p w14:paraId="5AD8898E" w14:textId="77777777" w:rsidR="00B645E3" w:rsidRPr="002B148F" w:rsidRDefault="00B645E3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3 – Os documentos de habilitação devem cumprir o estabelecido na Portaria 372/2017.</w:t>
      </w:r>
    </w:p>
    <w:p w14:paraId="40DAFDC2" w14:textId="70557074" w:rsidR="002B148F" w:rsidRPr="002B148F" w:rsidRDefault="00267FF2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bookmarkStart w:id="7" w:name="_Toc458418960"/>
      <w:bookmarkStart w:id="8" w:name="_Toc458761310"/>
      <w:r>
        <w:rPr>
          <w:rFonts w:ascii="Regular Regular" w:hAnsi="Regular Regular" w:cs="Arial"/>
          <w:sz w:val="24"/>
          <w:szCs w:val="24"/>
          <w:lang w:eastAsia="en-US"/>
        </w:rPr>
        <w:t>Artigo 2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1</w:t>
      </w:r>
      <w:r w:rsidR="00B645E3"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2C45D7CA" w14:textId="77777777" w:rsidR="00B645E3" w:rsidRPr="002B148F" w:rsidRDefault="00B645E3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Garantia do cumprimento</w:t>
      </w:r>
      <w:bookmarkEnd w:id="7"/>
      <w:bookmarkEnd w:id="8"/>
    </w:p>
    <w:p w14:paraId="0E7431D5" w14:textId="6B16FECA" w:rsidR="00B645E3" w:rsidRPr="002B148F" w:rsidRDefault="00B645E3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 xml:space="preserve">1 – Quando exigido </w:t>
      </w:r>
      <w:r w:rsidRPr="00B10D8B">
        <w:rPr>
          <w:rFonts w:ascii="Regular Regular" w:eastAsia="Times New Roman" w:hAnsi="Regular Regular" w:cs="Arial"/>
          <w:lang w:eastAsia="pt-PT"/>
        </w:rPr>
        <w:t xml:space="preserve">pelo </w:t>
      </w:r>
      <w:r w:rsidR="00B10D8B" w:rsidRPr="00B10D8B">
        <w:rPr>
          <w:rFonts w:ascii="Regular Regular" w:eastAsia="Times New Roman" w:hAnsi="Regular Regular" w:cs="Arial"/>
          <w:lang w:eastAsia="pt-PT"/>
        </w:rPr>
        <w:t>a</w:t>
      </w:r>
      <w:r w:rsidR="00267FF2">
        <w:rPr>
          <w:rFonts w:ascii="Regular Regular" w:eastAsia="Times New Roman" w:hAnsi="Regular Regular" w:cs="Arial"/>
          <w:lang w:eastAsia="pt-PT"/>
        </w:rPr>
        <w:t>rtigo 7</w:t>
      </w:r>
      <w:r w:rsidR="00E53B5F" w:rsidRPr="00B10D8B">
        <w:rPr>
          <w:rFonts w:ascii="Regular Regular" w:eastAsia="Times New Roman" w:hAnsi="Regular Regular" w:cs="Arial"/>
          <w:lang w:eastAsia="pt-PT"/>
        </w:rPr>
        <w:t>.</w:t>
      </w:r>
      <w:r w:rsidRPr="00B10D8B">
        <w:rPr>
          <w:rFonts w:ascii="Regular Regular" w:eastAsia="Times New Roman" w:hAnsi="Regular Regular" w:cs="Arial"/>
          <w:lang w:eastAsia="pt-PT"/>
        </w:rPr>
        <w:t>º do</w:t>
      </w:r>
      <w:r w:rsidRPr="002B148F">
        <w:rPr>
          <w:rFonts w:ascii="Regular Regular" w:eastAsia="Times New Roman" w:hAnsi="Regular Regular" w:cs="Arial"/>
          <w:lang w:eastAsia="pt-PT"/>
        </w:rPr>
        <w:t xml:space="preserve"> presente </w:t>
      </w:r>
      <w:r w:rsidR="007C29FF">
        <w:rPr>
          <w:rFonts w:ascii="Regular Regular" w:eastAsia="Times New Roman" w:hAnsi="Regular Regular" w:cs="Arial"/>
          <w:lang w:eastAsia="pt-PT"/>
        </w:rPr>
        <w:t>Convite</w:t>
      </w:r>
      <w:r w:rsidRPr="002B148F">
        <w:rPr>
          <w:rFonts w:ascii="Regular Regular" w:eastAsia="Times New Roman" w:hAnsi="Regular Regular" w:cs="Arial"/>
          <w:lang w:eastAsia="pt-PT"/>
        </w:rPr>
        <w:t xml:space="preserve">, o adjudicatário deverá prestar caução, destinada a </w:t>
      </w:r>
      <w:r w:rsidR="00E53B5F" w:rsidRPr="002B148F">
        <w:rPr>
          <w:rFonts w:ascii="Regular Regular" w:eastAsia="Times New Roman" w:hAnsi="Regular Regular" w:cs="Arial"/>
          <w:lang w:eastAsia="pt-PT"/>
        </w:rPr>
        <w:t>garantir a celebração do C</w:t>
      </w:r>
      <w:r w:rsidRPr="002B148F">
        <w:rPr>
          <w:rFonts w:ascii="Regular Regular" w:eastAsia="Times New Roman" w:hAnsi="Regular Regular" w:cs="Arial"/>
          <w:lang w:eastAsia="pt-PT"/>
        </w:rPr>
        <w:t>ontrato, bem como o exato e pontual cumprimento de todas as obrigações legais e contratuais que assume com essa celebração.</w:t>
      </w:r>
    </w:p>
    <w:p w14:paraId="1AA87CDE" w14:textId="5C3460E2" w:rsidR="00B645E3" w:rsidRDefault="00B645E3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 xml:space="preserve">2 – A caução deve ser prestada por qualquer uma das formas previstas no artigo 90.º do CCP, no prazo de 10 dias úteis a contar da notificação prevista no número 2, do artigo 77.º do mesmo Código. </w:t>
      </w:r>
    </w:p>
    <w:p w14:paraId="60759DEF" w14:textId="77777777" w:rsidR="00267FF2" w:rsidRPr="002B148F" w:rsidRDefault="00267FF2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4CCB04DF" w14:textId="0F2BD285" w:rsidR="002B148F" w:rsidRPr="002B148F" w:rsidRDefault="00267FF2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>
        <w:rPr>
          <w:rFonts w:ascii="Regular Regular" w:hAnsi="Regular Regular" w:cs="Arial"/>
          <w:sz w:val="24"/>
          <w:szCs w:val="24"/>
          <w:lang w:eastAsia="en-US"/>
        </w:rPr>
        <w:lastRenderedPageBreak/>
        <w:t>Artigo 2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2</w:t>
      </w:r>
      <w:r w:rsidR="00E53B5F"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2386D001" w14:textId="77777777" w:rsidR="00B645E3" w:rsidRPr="002B148F" w:rsidRDefault="00B645E3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Concorrência</w:t>
      </w:r>
    </w:p>
    <w:p w14:paraId="05E68CE9" w14:textId="332E5AF3" w:rsidR="00B645E3" w:rsidRPr="002B148F" w:rsidRDefault="00B645E3" w:rsidP="002B148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1</w:t>
      </w:r>
      <w:r w:rsidR="00C4077F">
        <w:rPr>
          <w:rFonts w:ascii="Regular Regular" w:eastAsia="Times New Roman" w:hAnsi="Regular Regular" w:cs="Arial"/>
          <w:lang w:eastAsia="pt-PT"/>
        </w:rPr>
        <w:t xml:space="preserve"> –</w:t>
      </w:r>
      <w:r w:rsidRPr="002B148F">
        <w:rPr>
          <w:rFonts w:ascii="Regular Regular" w:eastAsia="Times New Roman" w:hAnsi="Regular Regular" w:cs="Arial"/>
          <w:lang w:eastAsia="pt-PT"/>
        </w:rPr>
        <w:t xml:space="preserve"> A prática de atos ou acordos suscetíveis de falsear as regras da concorrência tem como consequência a prevista na alínea g) do n.º 2 do artigo 70.º do CCP.</w:t>
      </w:r>
    </w:p>
    <w:p w14:paraId="78B87240" w14:textId="11F5401D" w:rsidR="002F1C7C" w:rsidRPr="002B148F" w:rsidRDefault="00B645E3" w:rsidP="002B148F">
      <w:pPr>
        <w:spacing w:after="480" w:line="276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2</w:t>
      </w:r>
      <w:r w:rsidR="00C4077F">
        <w:rPr>
          <w:rFonts w:ascii="Regular Regular" w:eastAsia="Times New Roman" w:hAnsi="Regular Regular" w:cs="Arial"/>
          <w:lang w:eastAsia="pt-PT"/>
        </w:rPr>
        <w:t xml:space="preserve"> – A </w:t>
      </w:r>
      <w:r w:rsidRPr="002B148F">
        <w:rPr>
          <w:rFonts w:ascii="Regular Regular" w:eastAsia="Times New Roman" w:hAnsi="Regular Regular" w:cs="Arial"/>
          <w:lang w:eastAsia="pt-PT"/>
        </w:rPr>
        <w:t>ocorrência de qualquer desses factos será comunicada pela entidade adjudicante ao IMPIC, IP.</w:t>
      </w:r>
    </w:p>
    <w:p w14:paraId="5703F683" w14:textId="4BE0B7C1" w:rsidR="002B148F" w:rsidRPr="002B148F" w:rsidRDefault="00E53B5F" w:rsidP="002B148F">
      <w:pPr>
        <w:spacing w:after="60"/>
        <w:jc w:val="center"/>
        <w:rPr>
          <w:rFonts w:ascii="Regular Regular" w:hAnsi="Regular Regular" w:cs="Arial"/>
          <w:sz w:val="24"/>
          <w:szCs w:val="24"/>
          <w:lang w:eastAsia="en-US"/>
        </w:rPr>
      </w:pPr>
      <w:r w:rsidRPr="002B148F">
        <w:rPr>
          <w:rFonts w:ascii="Regular Regular" w:hAnsi="Regular Regular" w:cs="Arial"/>
          <w:sz w:val="24"/>
          <w:szCs w:val="24"/>
          <w:lang w:eastAsia="en-US"/>
        </w:rPr>
        <w:t>Artigo 2</w:t>
      </w:r>
      <w:r w:rsidR="008C1AA9">
        <w:rPr>
          <w:rFonts w:ascii="Regular Regular" w:hAnsi="Regular Regular" w:cs="Arial"/>
          <w:sz w:val="24"/>
          <w:szCs w:val="24"/>
          <w:lang w:eastAsia="en-US"/>
        </w:rPr>
        <w:t>3</w:t>
      </w:r>
      <w:r w:rsidRPr="002B148F">
        <w:rPr>
          <w:rFonts w:ascii="Regular Regular" w:hAnsi="Regular Regular" w:cs="Arial"/>
          <w:sz w:val="24"/>
          <w:szCs w:val="24"/>
          <w:lang w:eastAsia="en-US"/>
        </w:rPr>
        <w:t>.º</w:t>
      </w:r>
    </w:p>
    <w:p w14:paraId="4E14E3C5" w14:textId="77777777" w:rsidR="00E71F0B" w:rsidRPr="002B148F" w:rsidRDefault="00E71F0B" w:rsidP="002B148F">
      <w:pPr>
        <w:spacing w:after="240"/>
        <w:jc w:val="center"/>
        <w:rPr>
          <w:rFonts w:ascii="Regular Bold" w:hAnsi="Regular Bold" w:cs="Arial"/>
          <w:sz w:val="24"/>
          <w:szCs w:val="24"/>
          <w:lang w:eastAsia="en-US"/>
        </w:rPr>
      </w:pPr>
      <w:r w:rsidRPr="002B148F">
        <w:rPr>
          <w:rFonts w:ascii="Regular Bold" w:hAnsi="Regular Bold" w:cs="Arial"/>
          <w:sz w:val="24"/>
          <w:szCs w:val="24"/>
          <w:lang w:eastAsia="en-US"/>
        </w:rPr>
        <w:t>Legislação aplicável</w:t>
      </w:r>
    </w:p>
    <w:p w14:paraId="2BDADD16" w14:textId="651734EE" w:rsidR="00C4077F" w:rsidRPr="00C4077F" w:rsidRDefault="00C4077F" w:rsidP="00C4077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bookmarkStart w:id="9" w:name="_Toc457572923"/>
      <w:bookmarkStart w:id="10" w:name="_Toc457572960"/>
      <w:r w:rsidRPr="00C4077F">
        <w:rPr>
          <w:rFonts w:ascii="Regular Regular" w:eastAsia="Times New Roman" w:hAnsi="Regular Regular" w:cs="Arial"/>
          <w:lang w:eastAsia="pt-PT"/>
        </w:rPr>
        <w:t xml:space="preserve">1 </w:t>
      </w:r>
      <w:r>
        <w:rPr>
          <w:rFonts w:ascii="Regular Regular" w:eastAsia="Times New Roman" w:hAnsi="Regular Regular" w:cs="Arial"/>
          <w:lang w:eastAsia="pt-PT"/>
        </w:rPr>
        <w:t>–</w:t>
      </w:r>
      <w:r w:rsidRPr="00C4077F">
        <w:rPr>
          <w:rFonts w:ascii="Regular Regular" w:eastAsia="Times New Roman" w:hAnsi="Regular Regular" w:cs="Arial"/>
          <w:lang w:eastAsia="pt-PT"/>
        </w:rPr>
        <w:t xml:space="preserve"> Para todas as matérias não expressamente reguladas relativas ao presente procedimento, observar-se-á o disposto no CCP</w:t>
      </w:r>
      <w:bookmarkEnd w:id="9"/>
      <w:bookmarkEnd w:id="10"/>
      <w:r w:rsidRPr="00C4077F">
        <w:rPr>
          <w:rFonts w:ascii="Regular Regular" w:eastAsia="Times New Roman" w:hAnsi="Regular Regular" w:cs="Arial"/>
          <w:lang w:eastAsia="pt-PT"/>
        </w:rPr>
        <w:t xml:space="preserve"> e demais legislação aplicável.</w:t>
      </w:r>
    </w:p>
    <w:p w14:paraId="0660585B" w14:textId="77777777" w:rsidR="00C4077F" w:rsidRPr="00C4077F" w:rsidRDefault="00C4077F" w:rsidP="00C4077F">
      <w:pPr>
        <w:spacing w:after="120" w:line="276" w:lineRule="auto"/>
        <w:jc w:val="both"/>
        <w:rPr>
          <w:rFonts w:ascii="Regular Regular" w:eastAsia="Times New Roman" w:hAnsi="Regular Regular" w:cs="Arial"/>
          <w:lang w:eastAsia="pt-PT"/>
        </w:rPr>
      </w:pPr>
      <w:bookmarkStart w:id="11" w:name="_Hlk528664481"/>
      <w:r w:rsidRPr="00C4077F">
        <w:rPr>
          <w:rFonts w:ascii="Regular Regular" w:eastAsia="Times New Roman" w:hAnsi="Regular Regular" w:cs="Arial"/>
          <w:lang w:eastAsia="pt-PT"/>
        </w:rPr>
        <w:t>2 – Nos termos do Regulamento UE 2016/679, de 27 de abril (RGPD) e demais legislação aplicável, os dados pessoais que tenham de ser recolhidos no âmbito do presente procedimento estão sujeitos à Política de Proteção de Dados Pessoais definida pela entidade adjudicante, que pode ser consultada em www.aguasdoporto.pt.</w:t>
      </w:r>
    </w:p>
    <w:bookmarkEnd w:id="11"/>
    <w:p w14:paraId="4B40A6BB" w14:textId="77777777" w:rsidR="00E53B5F" w:rsidRDefault="00E53B5F">
      <w:pPr>
        <w:rPr>
          <w:rFonts w:ascii="Arial" w:hAnsi="Arial" w:cs="Arial"/>
        </w:rPr>
      </w:pPr>
    </w:p>
    <w:p w14:paraId="5D4B86CC" w14:textId="77777777" w:rsidR="00267FF2" w:rsidRDefault="00267FF2">
      <w:pPr>
        <w:rPr>
          <w:rFonts w:ascii="Regular Bold" w:eastAsia="Arial Unicode MS" w:hAnsi="Regular Bold" w:cs="Arial"/>
          <w:b/>
          <w:bCs/>
          <w:lang w:eastAsia="pt-PT"/>
        </w:rPr>
      </w:pPr>
    </w:p>
    <w:p w14:paraId="0A492C6D" w14:textId="6F48F77E" w:rsidR="00AE7E47" w:rsidRPr="00ED309F" w:rsidRDefault="00E53B5F">
      <w:pPr>
        <w:rPr>
          <w:rFonts w:ascii="Arial" w:hAnsi="Arial" w:cs="Arial"/>
        </w:rPr>
      </w:pPr>
      <w:r w:rsidRPr="00ED309F">
        <w:rPr>
          <w:rFonts w:ascii="Regular Bold" w:eastAsia="Arial Unicode MS" w:hAnsi="Regular Bold" w:cs="Arial"/>
          <w:b/>
          <w:bCs/>
          <w:lang w:eastAsia="pt-PT"/>
        </w:rPr>
        <w:t>ANEXOS</w:t>
      </w:r>
    </w:p>
    <w:p w14:paraId="343A18EE" w14:textId="77777777" w:rsidR="00E53B5F" w:rsidRPr="00ED309F" w:rsidRDefault="00E53B5F">
      <w:pPr>
        <w:rPr>
          <w:rFonts w:ascii="Arial" w:hAnsi="Arial" w:cs="Arial"/>
        </w:rPr>
      </w:pPr>
    </w:p>
    <w:p w14:paraId="7C322CD0" w14:textId="77777777" w:rsidR="00AE7E47" w:rsidRPr="00ED309F" w:rsidRDefault="00E53B5F" w:rsidP="0091098D">
      <w:pPr>
        <w:autoSpaceDE w:val="0"/>
        <w:autoSpaceDN w:val="0"/>
        <w:adjustRightInd w:val="0"/>
        <w:spacing w:after="0" w:line="360" w:lineRule="auto"/>
        <w:jc w:val="both"/>
        <w:rPr>
          <w:rFonts w:ascii="Regular Regular" w:hAnsi="Regular Regular"/>
        </w:rPr>
      </w:pPr>
      <w:r w:rsidRPr="00ED309F">
        <w:rPr>
          <w:rFonts w:ascii="Regular Regular" w:hAnsi="Regular Regular"/>
        </w:rPr>
        <w:t>ANEXO B</w:t>
      </w:r>
      <w:r w:rsidR="00AE7E47" w:rsidRPr="00ED309F">
        <w:rPr>
          <w:rFonts w:ascii="Regular Regular" w:hAnsi="Regular Regular"/>
        </w:rPr>
        <w:t xml:space="preserve"> – declaração de aceitação do conteúdo do caderno de encargos</w:t>
      </w:r>
    </w:p>
    <w:p w14:paraId="2BEE32B5" w14:textId="2D1876D1" w:rsidR="00AE7E47" w:rsidRPr="00ED309F" w:rsidRDefault="00E53B5F" w:rsidP="0091098D">
      <w:pPr>
        <w:autoSpaceDE w:val="0"/>
        <w:autoSpaceDN w:val="0"/>
        <w:adjustRightInd w:val="0"/>
        <w:spacing w:after="0" w:line="360" w:lineRule="auto"/>
        <w:jc w:val="both"/>
        <w:rPr>
          <w:rFonts w:ascii="Regular Regular" w:hAnsi="Regular Regular"/>
        </w:rPr>
      </w:pPr>
      <w:r w:rsidRPr="00ED309F">
        <w:rPr>
          <w:rFonts w:ascii="Regular Regular" w:hAnsi="Regular Regular"/>
        </w:rPr>
        <w:t>AN</w:t>
      </w:r>
      <w:r w:rsidR="00AE0851">
        <w:rPr>
          <w:rFonts w:ascii="Regular Regular" w:hAnsi="Regular Regular"/>
        </w:rPr>
        <w:t>E</w:t>
      </w:r>
      <w:r w:rsidRPr="00ED309F">
        <w:rPr>
          <w:rFonts w:ascii="Regular Regular" w:hAnsi="Regular Regular"/>
        </w:rPr>
        <w:t>XO C</w:t>
      </w:r>
      <w:r w:rsidR="00AE7E47" w:rsidRPr="00ED309F">
        <w:rPr>
          <w:rFonts w:ascii="Regular Regular" w:hAnsi="Regular Regular"/>
        </w:rPr>
        <w:t xml:space="preserve"> – </w:t>
      </w:r>
      <w:r w:rsidR="00ED309F" w:rsidRPr="00ED309F">
        <w:rPr>
          <w:rFonts w:ascii="Regular Regular" w:hAnsi="Regular Regular"/>
        </w:rPr>
        <w:t>modelo de termo de responsabilidade Coordenador e Autor(es) de Projeto de Especialidade(s)</w:t>
      </w:r>
    </w:p>
    <w:p w14:paraId="6C1C0911" w14:textId="4BD2C90F" w:rsidR="00AE7E47" w:rsidRPr="00ED309F" w:rsidRDefault="00E53B5F" w:rsidP="0091098D">
      <w:pPr>
        <w:autoSpaceDE w:val="0"/>
        <w:autoSpaceDN w:val="0"/>
        <w:adjustRightInd w:val="0"/>
        <w:spacing w:after="0" w:line="360" w:lineRule="auto"/>
        <w:jc w:val="both"/>
        <w:rPr>
          <w:rFonts w:ascii="Regular Regular" w:hAnsi="Regular Regular"/>
        </w:rPr>
      </w:pPr>
      <w:r w:rsidRPr="00ED309F">
        <w:rPr>
          <w:rFonts w:ascii="Regular Regular" w:hAnsi="Regular Regular"/>
        </w:rPr>
        <w:t>ANEXO D</w:t>
      </w:r>
      <w:r w:rsidR="00ED309F" w:rsidRPr="00ED309F">
        <w:rPr>
          <w:rFonts w:ascii="Regular Regular" w:hAnsi="Regular Regular"/>
        </w:rPr>
        <w:t xml:space="preserve"> – modelo de Declaração sob compromisso de honra de Coordenação/Autoria de Projeto de obras</w:t>
      </w:r>
    </w:p>
    <w:p w14:paraId="0A94BDAD" w14:textId="5FFF4952" w:rsidR="00AE7E47" w:rsidRPr="00ED309F" w:rsidRDefault="00E53B5F" w:rsidP="0091098D">
      <w:pPr>
        <w:autoSpaceDE w:val="0"/>
        <w:autoSpaceDN w:val="0"/>
        <w:adjustRightInd w:val="0"/>
        <w:spacing w:after="0" w:line="360" w:lineRule="auto"/>
        <w:jc w:val="both"/>
        <w:rPr>
          <w:rFonts w:ascii="Regular Regular" w:hAnsi="Regular Regular"/>
        </w:rPr>
      </w:pPr>
      <w:r w:rsidRPr="00ED309F">
        <w:rPr>
          <w:rFonts w:ascii="Regular Regular" w:hAnsi="Regular Regular"/>
        </w:rPr>
        <w:t>ANEXO E</w:t>
      </w:r>
      <w:r w:rsidR="00AE7E47" w:rsidRPr="00ED309F">
        <w:rPr>
          <w:rFonts w:ascii="Regular Regular" w:hAnsi="Regular Regular"/>
        </w:rPr>
        <w:t xml:space="preserve"> – </w:t>
      </w:r>
      <w:r w:rsidR="00ED309F" w:rsidRPr="00ED309F">
        <w:rPr>
          <w:rFonts w:ascii="Regular Regular" w:hAnsi="Regular Regular"/>
        </w:rPr>
        <w:t>modelo da proposta de preço</w:t>
      </w:r>
    </w:p>
    <w:p w14:paraId="5549C5CA" w14:textId="5E68272B" w:rsidR="00BA39B7" w:rsidRPr="002B148F" w:rsidRDefault="00BA39B7" w:rsidP="00BA39B7">
      <w:pPr>
        <w:autoSpaceDE w:val="0"/>
        <w:autoSpaceDN w:val="0"/>
        <w:adjustRightInd w:val="0"/>
        <w:spacing w:after="0" w:line="360" w:lineRule="auto"/>
        <w:jc w:val="both"/>
        <w:rPr>
          <w:rFonts w:ascii="Regular Regular" w:hAnsi="Regular Regular"/>
        </w:rPr>
      </w:pPr>
      <w:r w:rsidRPr="00ED309F">
        <w:rPr>
          <w:rFonts w:ascii="Regular Regular" w:hAnsi="Regular Regular"/>
        </w:rPr>
        <w:t xml:space="preserve">ANEXO G – </w:t>
      </w:r>
      <w:r w:rsidR="00ED309F" w:rsidRPr="00ED309F">
        <w:rPr>
          <w:rFonts w:ascii="Regular Regular" w:hAnsi="Regular Regular"/>
        </w:rPr>
        <w:t xml:space="preserve">declaração a que se refere a alínea a), do número 1 do artigo 81º do CCP </w:t>
      </w:r>
    </w:p>
    <w:p w14:paraId="0A35B52C" w14:textId="77777777" w:rsidR="002B148F" w:rsidRDefault="002B148F" w:rsidP="00223062">
      <w:pPr>
        <w:spacing w:after="120" w:line="360" w:lineRule="auto"/>
        <w:rPr>
          <w:rFonts w:ascii="Regular Regular" w:eastAsia="Times New Roman" w:hAnsi="Regular Regular" w:cs="Arial"/>
          <w:b/>
          <w:lang w:eastAsia="pt-PT"/>
        </w:rPr>
        <w:sectPr w:rsidR="002B148F" w:rsidSect="008B798F">
          <w:pgSz w:w="11906" w:h="16838"/>
          <w:pgMar w:top="851" w:right="1701" w:bottom="993" w:left="1701" w:header="708" w:footer="708" w:gutter="0"/>
          <w:cols w:space="708"/>
          <w:docGrid w:linePitch="360"/>
        </w:sectPr>
      </w:pPr>
    </w:p>
    <w:p w14:paraId="497403D8" w14:textId="77777777" w:rsidR="00BA39B7" w:rsidRPr="002B148F" w:rsidRDefault="00BA39B7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  <w:r w:rsidRPr="002B148F">
        <w:rPr>
          <w:rFonts w:ascii="Regular Regular" w:eastAsia="Times New Roman" w:hAnsi="Regular Regular" w:cs="Arial"/>
          <w:b/>
          <w:lang w:eastAsia="pt-PT"/>
        </w:rPr>
        <w:lastRenderedPageBreak/>
        <w:t>ANEXO B</w:t>
      </w:r>
    </w:p>
    <w:p w14:paraId="02C44B6A" w14:textId="77777777" w:rsidR="00BA39B7" w:rsidRPr="002B148F" w:rsidRDefault="00BA39B7" w:rsidP="00BA39B7">
      <w:pPr>
        <w:spacing w:after="120" w:line="36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MODELO DE DECLARAÇÃO CONFORME ANEXO I DO CCP</w:t>
      </w:r>
      <w:r w:rsidRPr="002B148F">
        <w:rPr>
          <w:rFonts w:ascii="Regular Regular" w:hAnsi="Regular Regular"/>
        </w:rPr>
        <w:br/>
      </w:r>
      <w:r w:rsidR="00BD79B0" w:rsidRPr="00BD79B0">
        <w:rPr>
          <w:rFonts w:ascii="Regular Regular" w:eastAsia="Times New Roman" w:hAnsi="Regular Regular" w:cs="Arial"/>
          <w:lang w:eastAsia="pt-PT"/>
        </w:rPr>
        <w:t>[a que se refere a alínea a) do n.º 1 do artigo 57.º ou a subalínea i) da alínea b) e alínea c) do n.º 3 do artigo 256.º-A, conforme aplicável]</w:t>
      </w:r>
    </w:p>
    <w:p w14:paraId="3F8DE219" w14:textId="77777777" w:rsidR="002B148F" w:rsidRDefault="002B148F">
      <w:pPr>
        <w:rPr>
          <w:rFonts w:ascii="Arial" w:hAnsi="Arial" w:cs="Arial"/>
        </w:rPr>
        <w:sectPr w:rsidR="002B148F" w:rsidSect="008B798F">
          <w:pgSz w:w="11906" w:h="16838"/>
          <w:pgMar w:top="851" w:right="1701" w:bottom="993" w:left="1701" w:header="708" w:footer="708" w:gutter="0"/>
          <w:cols w:space="708"/>
          <w:docGrid w:linePitch="360"/>
        </w:sectPr>
      </w:pPr>
    </w:p>
    <w:p w14:paraId="4127A297" w14:textId="130A947E" w:rsidR="00BA39B7" w:rsidRPr="004610B6" w:rsidRDefault="00BA39B7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  <w:r w:rsidRPr="004610B6">
        <w:rPr>
          <w:rFonts w:ascii="Regular Regular" w:eastAsia="Times New Roman" w:hAnsi="Regular Regular" w:cs="Arial"/>
          <w:b/>
          <w:lang w:eastAsia="pt-PT"/>
        </w:rPr>
        <w:lastRenderedPageBreak/>
        <w:t>ANEXO C</w:t>
      </w:r>
      <w:r w:rsidR="004610B6">
        <w:rPr>
          <w:rFonts w:ascii="Regular Regular" w:eastAsia="Times New Roman" w:hAnsi="Regular Regular" w:cs="Arial"/>
          <w:b/>
          <w:lang w:eastAsia="pt-PT"/>
        </w:rPr>
        <w:t>.1</w:t>
      </w:r>
    </w:p>
    <w:p w14:paraId="28954C9B" w14:textId="7AAE5B7C" w:rsidR="00BA39B7" w:rsidRPr="004610B6" w:rsidRDefault="00BA39B7" w:rsidP="00BA39B7">
      <w:pPr>
        <w:spacing w:after="120" w:line="36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4610B6">
        <w:rPr>
          <w:rFonts w:ascii="Regular Regular" w:eastAsia="Times New Roman" w:hAnsi="Regular Regular" w:cs="Arial"/>
          <w:lang w:eastAsia="pt-PT"/>
        </w:rPr>
        <w:t xml:space="preserve">MODELO DE </w:t>
      </w:r>
      <w:r w:rsidR="00AE0851" w:rsidRPr="004610B6">
        <w:rPr>
          <w:rFonts w:ascii="Regular Regular" w:eastAsia="Times New Roman" w:hAnsi="Regular Regular" w:cs="Arial"/>
          <w:lang w:eastAsia="pt-PT"/>
        </w:rPr>
        <w:t>TERMO DE RESPONSABILIDADE COORDENAÇÃO DE PROJETO</w:t>
      </w:r>
    </w:p>
    <w:p w14:paraId="02A8904F" w14:textId="77777777" w:rsidR="00BA39B7" w:rsidRPr="004610B6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17B4CA71" w14:textId="131C64BF" w:rsidR="00BD79B0" w:rsidRPr="004610B6" w:rsidRDefault="00BD79B0" w:rsidP="00BD79B0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4610B6">
        <w:rPr>
          <w:rFonts w:ascii="Regular Regular" w:eastAsia="Times New Roman" w:hAnsi="Regular Regular" w:cs="Arial"/>
          <w:lang w:eastAsia="pt-PT"/>
        </w:rPr>
        <w:t xml:space="preserve">……………………………………………………….. (nome), </w:t>
      </w:r>
      <w:r w:rsidR="00AE0851" w:rsidRPr="004610B6">
        <w:rPr>
          <w:rFonts w:ascii="Regular Regular" w:eastAsia="Times New Roman" w:hAnsi="Regular Regular" w:cs="Arial"/>
          <w:lang w:eastAsia="pt-PT"/>
        </w:rPr>
        <w:t xml:space="preserve">aceita desempenhar </w:t>
      </w:r>
      <w:r w:rsidRPr="004610B6">
        <w:rPr>
          <w:rFonts w:ascii="Regular Regular" w:eastAsia="Times New Roman" w:hAnsi="Regular Regular" w:cs="Arial"/>
          <w:lang w:eastAsia="pt-PT"/>
        </w:rPr>
        <w:t xml:space="preserve">as funções de </w:t>
      </w:r>
      <w:r w:rsidR="00AE0851" w:rsidRPr="004610B6">
        <w:rPr>
          <w:rFonts w:ascii="Regular Regular" w:eastAsia="Times New Roman" w:hAnsi="Regular Regular" w:cs="Arial"/>
          <w:lang w:eastAsia="pt-PT"/>
        </w:rPr>
        <w:t>Coordenador de Projeto</w:t>
      </w:r>
      <w:r w:rsidRPr="004610B6">
        <w:rPr>
          <w:rFonts w:ascii="Regular Regular" w:eastAsia="Times New Roman" w:hAnsi="Regular Regular" w:cs="Arial"/>
          <w:lang w:eastAsia="pt-PT"/>
        </w:rPr>
        <w:t>, na equipa técnica da …………………………… (nome da empresa) para a execução da aquisição de serviços ……………………………</w:t>
      </w:r>
      <w:proofErr w:type="gramStart"/>
      <w:r w:rsidRPr="004610B6">
        <w:rPr>
          <w:rFonts w:ascii="Regular Regular" w:eastAsia="Times New Roman" w:hAnsi="Regular Regular" w:cs="Arial"/>
          <w:lang w:eastAsia="pt-PT"/>
        </w:rPr>
        <w:t>…….</w:t>
      </w:r>
      <w:proofErr w:type="gramEnd"/>
      <w:r w:rsidRPr="004610B6">
        <w:rPr>
          <w:rFonts w:ascii="Regular Regular" w:eastAsia="Times New Roman" w:hAnsi="Regular Regular" w:cs="Arial"/>
          <w:lang w:eastAsia="pt-PT"/>
        </w:rPr>
        <w:t>. (designação da aquisição de serviços)</w:t>
      </w:r>
      <w:r w:rsidR="004610B6" w:rsidRPr="004610B6">
        <w:rPr>
          <w:rFonts w:ascii="Regular Regular" w:eastAsia="Times New Roman" w:hAnsi="Regular Regular" w:cs="Arial"/>
          <w:lang w:eastAsia="pt-PT"/>
        </w:rPr>
        <w:t>, em cumprimento com as disposições da Lei n.º 31/2009, de 3 de julho com as alterações introduzidas pela Lei n.º 40/2015, de 1 de junho, não se encontrando abrangido por incompatibilidades ou conflitos de interesses para o exercício do cargo. Mais</w:t>
      </w:r>
      <w:r w:rsidRPr="004610B6">
        <w:rPr>
          <w:rFonts w:ascii="Regular Regular" w:eastAsia="Times New Roman" w:hAnsi="Regular Regular" w:cs="Arial"/>
          <w:lang w:eastAsia="pt-PT"/>
        </w:rPr>
        <w:t xml:space="preserve"> declara, sob compromisso de honra, que é titular das habilita</w:t>
      </w:r>
      <w:r w:rsidR="004610B6" w:rsidRPr="004610B6">
        <w:rPr>
          <w:rFonts w:ascii="Regular Regular" w:eastAsia="Times New Roman" w:hAnsi="Regular Regular" w:cs="Arial"/>
          <w:lang w:eastAsia="pt-PT"/>
        </w:rPr>
        <w:t xml:space="preserve">ções literárias e profissionais </w:t>
      </w:r>
      <w:r w:rsidRPr="004610B6">
        <w:rPr>
          <w:rFonts w:ascii="Regular Regular" w:eastAsia="Times New Roman" w:hAnsi="Regular Regular" w:cs="Arial"/>
          <w:lang w:eastAsia="pt-PT"/>
        </w:rPr>
        <w:t>exigidas para o exercício das funções de ………………</w:t>
      </w:r>
      <w:proofErr w:type="gramStart"/>
      <w:r w:rsidRPr="004610B6">
        <w:rPr>
          <w:rFonts w:ascii="Regular Regular" w:eastAsia="Times New Roman" w:hAnsi="Regular Regular" w:cs="Arial"/>
          <w:lang w:eastAsia="pt-PT"/>
        </w:rPr>
        <w:t>…….</w:t>
      </w:r>
      <w:proofErr w:type="gramEnd"/>
      <w:r w:rsidRPr="004610B6">
        <w:rPr>
          <w:rFonts w:ascii="Regular Regular" w:eastAsia="Times New Roman" w:hAnsi="Regular Regular" w:cs="Arial"/>
          <w:lang w:eastAsia="pt-PT"/>
        </w:rPr>
        <w:t>. e cumpre os requisitos mínimos estabelecidos no caderno de encargos da aquisição de serviços.</w:t>
      </w:r>
    </w:p>
    <w:p w14:paraId="26605886" w14:textId="77777777" w:rsidR="00BA39B7" w:rsidRPr="004610B6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5930E099" w14:textId="77777777" w:rsidR="00BA39B7" w:rsidRPr="004610B6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4610B6">
        <w:rPr>
          <w:rFonts w:ascii="Regular Regular" w:eastAsia="Times New Roman" w:hAnsi="Regular Regular" w:cs="Arial"/>
          <w:lang w:eastAsia="pt-PT"/>
        </w:rPr>
        <w:t>Data</w:t>
      </w:r>
    </w:p>
    <w:p w14:paraId="43253835" w14:textId="77777777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4610B6">
        <w:rPr>
          <w:rFonts w:ascii="Regular Regular" w:eastAsia="Times New Roman" w:hAnsi="Regular Regular" w:cs="Arial"/>
          <w:lang w:eastAsia="pt-PT"/>
        </w:rPr>
        <w:t>Assinatura</w:t>
      </w:r>
    </w:p>
    <w:p w14:paraId="05EA0EF1" w14:textId="77777777" w:rsidR="002B148F" w:rsidRDefault="002B148F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764437FC" w14:textId="77777777" w:rsidR="00AE0851" w:rsidRDefault="00AE0851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666FBCEB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67AF7616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5152075A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52F0EDF9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7FE640F8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3F57704A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187BAD03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5BA915AB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00B12933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6596ED3F" w14:textId="17EF4FA9" w:rsidR="004610B6" w:rsidRPr="004610B6" w:rsidRDefault="004610B6" w:rsidP="004610B6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  <w:r w:rsidRPr="004610B6">
        <w:rPr>
          <w:rFonts w:ascii="Regular Regular" w:eastAsia="Times New Roman" w:hAnsi="Regular Regular" w:cs="Arial"/>
          <w:b/>
          <w:lang w:eastAsia="pt-PT"/>
        </w:rPr>
        <w:lastRenderedPageBreak/>
        <w:t>ANEXO C</w:t>
      </w:r>
      <w:r>
        <w:rPr>
          <w:rFonts w:ascii="Regular Regular" w:eastAsia="Times New Roman" w:hAnsi="Regular Regular" w:cs="Arial"/>
          <w:b/>
          <w:lang w:eastAsia="pt-PT"/>
        </w:rPr>
        <w:t>.2</w:t>
      </w:r>
    </w:p>
    <w:p w14:paraId="3A66BA99" w14:textId="77777777" w:rsidR="004610B6" w:rsidRPr="002B148F" w:rsidRDefault="004610B6" w:rsidP="004610B6">
      <w:pPr>
        <w:spacing w:after="120" w:line="36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 xml:space="preserve">MODELO DE </w:t>
      </w:r>
      <w:r>
        <w:rPr>
          <w:rFonts w:ascii="Regular Regular" w:eastAsia="Times New Roman" w:hAnsi="Regular Regular" w:cs="Arial"/>
          <w:lang w:eastAsia="pt-PT"/>
        </w:rPr>
        <w:t>TERMO DE RESPONSABILIDADE DE AUTORIA DE PROJETO</w:t>
      </w:r>
    </w:p>
    <w:p w14:paraId="499D5FC1" w14:textId="77777777" w:rsidR="004610B6" w:rsidRPr="004610B6" w:rsidRDefault="004610B6" w:rsidP="004610B6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356F4941" w14:textId="21BE0D22" w:rsidR="004610B6" w:rsidRPr="004610B6" w:rsidRDefault="004610B6" w:rsidP="004610B6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4610B6">
        <w:rPr>
          <w:rFonts w:ascii="Regular Regular" w:eastAsia="Times New Roman" w:hAnsi="Regular Regular" w:cs="Arial"/>
          <w:lang w:eastAsia="pt-PT"/>
        </w:rPr>
        <w:t xml:space="preserve">……………………………………………………….. (nome), aceita desempenhar as funções de </w:t>
      </w:r>
      <w:r>
        <w:rPr>
          <w:rFonts w:ascii="Regular Regular" w:eastAsia="Times New Roman" w:hAnsi="Regular Regular" w:cs="Arial"/>
          <w:lang w:eastAsia="pt-PT"/>
        </w:rPr>
        <w:t>Autor do</w:t>
      </w:r>
      <w:r w:rsidRPr="004610B6">
        <w:rPr>
          <w:rFonts w:ascii="Regular Regular" w:eastAsia="Times New Roman" w:hAnsi="Regular Regular" w:cs="Arial"/>
          <w:lang w:eastAsia="pt-PT"/>
        </w:rPr>
        <w:t xml:space="preserve"> Projeto</w:t>
      </w:r>
      <w:r>
        <w:rPr>
          <w:rFonts w:ascii="Regular Regular" w:eastAsia="Times New Roman" w:hAnsi="Regular Regular" w:cs="Arial"/>
          <w:lang w:eastAsia="pt-PT"/>
        </w:rPr>
        <w:t xml:space="preserve"> de especialidade ……………</w:t>
      </w:r>
      <w:proofErr w:type="gramStart"/>
      <w:r>
        <w:rPr>
          <w:rFonts w:ascii="Regular Regular" w:eastAsia="Times New Roman" w:hAnsi="Regular Regular" w:cs="Arial"/>
          <w:lang w:eastAsia="pt-PT"/>
        </w:rPr>
        <w:t>…….</w:t>
      </w:r>
      <w:proofErr w:type="gramEnd"/>
      <w:r>
        <w:rPr>
          <w:rFonts w:ascii="Regular Regular" w:eastAsia="Times New Roman" w:hAnsi="Regular Regular" w:cs="Arial"/>
          <w:lang w:eastAsia="pt-PT"/>
        </w:rPr>
        <w:t>. (preencher caso a caso)</w:t>
      </w:r>
      <w:r w:rsidRPr="004610B6">
        <w:rPr>
          <w:rFonts w:ascii="Regular Regular" w:eastAsia="Times New Roman" w:hAnsi="Regular Regular" w:cs="Arial"/>
          <w:lang w:eastAsia="pt-PT"/>
        </w:rPr>
        <w:t>, na equipa técnica da …………………………… (nome da empresa) para a execução da aquisição de serviços ……………………………</w:t>
      </w:r>
      <w:proofErr w:type="gramStart"/>
      <w:r w:rsidRPr="004610B6">
        <w:rPr>
          <w:rFonts w:ascii="Regular Regular" w:eastAsia="Times New Roman" w:hAnsi="Regular Regular" w:cs="Arial"/>
          <w:lang w:eastAsia="pt-PT"/>
        </w:rPr>
        <w:t>…….</w:t>
      </w:r>
      <w:proofErr w:type="gramEnd"/>
      <w:r w:rsidRPr="004610B6">
        <w:rPr>
          <w:rFonts w:ascii="Regular Regular" w:eastAsia="Times New Roman" w:hAnsi="Regular Regular" w:cs="Arial"/>
          <w:lang w:eastAsia="pt-PT"/>
        </w:rPr>
        <w:t>. (designação da aquisição de serviços), em cumprimento com as disposições da Lei n.º 31/2009, de 3 de julho com as alterações introduzidas pela Lei n.º 40/2015, de 1 de junho, não se encontrando abrangido por incompatibilidades ou conflitos de interesses para o exercício do cargo. Mais declara, sob compromisso de honra, que é titular das habilitações literárias e profissionais exigidas para o exercício das funções de ………………</w:t>
      </w:r>
      <w:proofErr w:type="gramStart"/>
      <w:r w:rsidRPr="004610B6">
        <w:rPr>
          <w:rFonts w:ascii="Regular Regular" w:eastAsia="Times New Roman" w:hAnsi="Regular Regular" w:cs="Arial"/>
          <w:lang w:eastAsia="pt-PT"/>
        </w:rPr>
        <w:t>…….</w:t>
      </w:r>
      <w:proofErr w:type="gramEnd"/>
      <w:r w:rsidRPr="004610B6">
        <w:rPr>
          <w:rFonts w:ascii="Regular Regular" w:eastAsia="Times New Roman" w:hAnsi="Regular Regular" w:cs="Arial"/>
          <w:lang w:eastAsia="pt-PT"/>
        </w:rPr>
        <w:t>. e cumpre os requisitos mínimos estabelecidos no caderno de encargos da aquisição de serviços.</w:t>
      </w:r>
    </w:p>
    <w:p w14:paraId="095A09CC" w14:textId="77777777" w:rsidR="004610B6" w:rsidRPr="004610B6" w:rsidRDefault="004610B6" w:rsidP="004610B6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5E36A003" w14:textId="77777777" w:rsidR="004610B6" w:rsidRPr="004610B6" w:rsidRDefault="004610B6" w:rsidP="004610B6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4610B6">
        <w:rPr>
          <w:rFonts w:ascii="Regular Regular" w:eastAsia="Times New Roman" w:hAnsi="Regular Regular" w:cs="Arial"/>
          <w:lang w:eastAsia="pt-PT"/>
        </w:rPr>
        <w:t>Data</w:t>
      </w:r>
    </w:p>
    <w:p w14:paraId="70A5892D" w14:textId="77777777" w:rsidR="004610B6" w:rsidRPr="002B148F" w:rsidRDefault="004610B6" w:rsidP="004610B6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4610B6">
        <w:rPr>
          <w:rFonts w:ascii="Regular Regular" w:eastAsia="Times New Roman" w:hAnsi="Regular Regular" w:cs="Arial"/>
          <w:lang w:eastAsia="pt-PT"/>
        </w:rPr>
        <w:t>Assinatura</w:t>
      </w:r>
    </w:p>
    <w:p w14:paraId="27864878" w14:textId="77777777" w:rsidR="004610B6" w:rsidRDefault="004610B6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2028CDA7" w14:textId="77777777" w:rsidR="00AE0851" w:rsidRDefault="00AE0851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</w:p>
    <w:p w14:paraId="4512F061" w14:textId="77777777" w:rsidR="00AE0851" w:rsidRDefault="00AE0851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  <w:sectPr w:rsidR="00AE0851" w:rsidSect="008B798F">
          <w:pgSz w:w="11906" w:h="16838"/>
          <w:pgMar w:top="851" w:right="1701" w:bottom="993" w:left="1701" w:header="708" w:footer="708" w:gutter="0"/>
          <w:cols w:space="708"/>
          <w:docGrid w:linePitch="360"/>
        </w:sectPr>
      </w:pPr>
    </w:p>
    <w:p w14:paraId="3618E61F" w14:textId="09DE8F41" w:rsidR="00AE0851" w:rsidRPr="002B148F" w:rsidRDefault="00AE0851" w:rsidP="00AE0851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  <w:r>
        <w:rPr>
          <w:rFonts w:ascii="Regular Regular" w:eastAsia="Times New Roman" w:hAnsi="Regular Regular" w:cs="Arial"/>
          <w:b/>
          <w:lang w:eastAsia="pt-PT"/>
        </w:rPr>
        <w:lastRenderedPageBreak/>
        <w:t>ANEXO D</w:t>
      </w:r>
      <w:r w:rsidR="00FF7468">
        <w:rPr>
          <w:rFonts w:ascii="Regular Regular" w:eastAsia="Times New Roman" w:hAnsi="Regular Regular" w:cs="Arial"/>
          <w:b/>
          <w:lang w:eastAsia="pt-PT"/>
        </w:rPr>
        <w:t>.1</w:t>
      </w:r>
    </w:p>
    <w:p w14:paraId="7441121E" w14:textId="756FFD13" w:rsidR="00AE0851" w:rsidRPr="002B148F" w:rsidRDefault="00AE0851" w:rsidP="00AE0851">
      <w:pPr>
        <w:spacing w:after="120" w:line="36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AE0851">
        <w:rPr>
          <w:rFonts w:ascii="Regular Regular" w:eastAsia="Times New Roman" w:hAnsi="Regular Regular" w:cs="Arial"/>
          <w:lang w:eastAsia="pt-PT"/>
        </w:rPr>
        <w:t>MODELO DE DECLARAÇÃO SOB COMPROMISSO DE HONRA DE COORDENAÇÃO</w:t>
      </w:r>
      <w:r>
        <w:rPr>
          <w:rFonts w:ascii="Regular Regular" w:eastAsia="Times New Roman" w:hAnsi="Regular Regular" w:cs="Arial"/>
          <w:lang w:eastAsia="pt-PT"/>
        </w:rPr>
        <w:t xml:space="preserve"> DE PROJETO DE</w:t>
      </w:r>
      <w:r w:rsidRPr="00AE0851">
        <w:rPr>
          <w:rFonts w:ascii="Regular Regular" w:eastAsia="Times New Roman" w:hAnsi="Regular Regular" w:cs="Arial"/>
          <w:lang w:eastAsia="pt-PT"/>
        </w:rPr>
        <w:t xml:space="preserve"> OBRAS</w:t>
      </w:r>
    </w:p>
    <w:p w14:paraId="193F8D35" w14:textId="77777777" w:rsidR="00AE0851" w:rsidRPr="00FF7468" w:rsidRDefault="00AE0851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sz w:val="8"/>
          <w:lang w:eastAsia="pt-PT"/>
        </w:rPr>
      </w:pPr>
    </w:p>
    <w:p w14:paraId="00A61E80" w14:textId="5B9EACF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>…</w:t>
      </w:r>
      <w:r w:rsidRPr="004610B6">
        <w:rPr>
          <w:rFonts w:ascii="Regular Regular" w:eastAsia="Times New Roman" w:hAnsi="Regular Regular" w:cs="Arial"/>
          <w:lang w:eastAsia="pt-PT"/>
        </w:rPr>
        <w:t>….. (nome),</w:t>
      </w:r>
      <w:r w:rsidRPr="00FF7468">
        <w:rPr>
          <w:rFonts w:ascii="Regular Regular" w:eastAsia="Times New Roman" w:hAnsi="Regular Regular" w:cs="Arial"/>
          <w:lang w:eastAsia="pt-PT"/>
        </w:rPr>
        <w:t xml:space="preserve"> designado para a função de Coordenador Geral do Projeto de Execu</w:t>
      </w:r>
      <w:r>
        <w:rPr>
          <w:rFonts w:ascii="Regular Regular" w:eastAsia="Times New Roman" w:hAnsi="Regular Regular" w:cs="Arial"/>
          <w:lang w:eastAsia="pt-PT"/>
        </w:rPr>
        <w:t xml:space="preserve">ção, declara sob compromisso de </w:t>
      </w:r>
      <w:r w:rsidRPr="00FF7468">
        <w:rPr>
          <w:rFonts w:ascii="Regular Regular" w:eastAsia="Times New Roman" w:hAnsi="Regular Regular" w:cs="Arial"/>
          <w:lang w:eastAsia="pt-PT"/>
        </w:rPr>
        <w:t xml:space="preserve">honra que subscreveu os seguintes Termos de Responsabilidade, como Coordenador de </w:t>
      </w:r>
      <w:r>
        <w:rPr>
          <w:rFonts w:ascii="Regular Regular" w:eastAsia="Times New Roman" w:hAnsi="Regular Regular" w:cs="Arial"/>
          <w:lang w:eastAsia="pt-PT"/>
        </w:rPr>
        <w:t xml:space="preserve">Projetos de Execução </w:t>
      </w:r>
      <w:r w:rsidRPr="00FF7468">
        <w:rPr>
          <w:rFonts w:ascii="Regular Regular" w:eastAsia="Times New Roman" w:hAnsi="Regular Regular" w:cs="Arial"/>
          <w:lang w:eastAsia="pt-PT"/>
        </w:rPr>
        <w:t>de</w:t>
      </w:r>
      <w:proofErr w:type="gramStart"/>
      <w:r w:rsidRPr="00FF7468">
        <w:rPr>
          <w:rFonts w:ascii="Regular Regular" w:eastAsia="Times New Roman" w:hAnsi="Regular Regular" w:cs="Arial"/>
          <w:lang w:eastAsia="pt-PT"/>
        </w:rPr>
        <w:t xml:space="preserve"> </w:t>
      </w:r>
      <w:r>
        <w:rPr>
          <w:rFonts w:ascii="Regular Regular" w:eastAsia="Times New Roman" w:hAnsi="Regular Regular" w:cs="Arial"/>
          <w:lang w:eastAsia="pt-PT"/>
        </w:rPr>
        <w:t>….</w:t>
      </w:r>
      <w:proofErr w:type="gramEnd"/>
      <w:r w:rsidRPr="00FF7468">
        <w:rPr>
          <w:rFonts w:ascii="Regular Regular" w:eastAsia="Times New Roman" w:hAnsi="Regular Regular" w:cs="Arial"/>
          <w:lang w:eastAsia="pt-PT"/>
        </w:rPr>
        <w:t xml:space="preserve">, correspondentes a obras da Categoria </w:t>
      </w:r>
      <w:r>
        <w:rPr>
          <w:rFonts w:ascii="Regular Regular" w:eastAsia="Times New Roman" w:hAnsi="Regular Regular" w:cs="Arial"/>
          <w:lang w:eastAsia="pt-PT"/>
        </w:rPr>
        <w:t>…. ou superior (se aplicável)</w:t>
      </w:r>
      <w:r w:rsidRPr="00FF7468">
        <w:rPr>
          <w:rFonts w:ascii="Regular Regular" w:eastAsia="Times New Roman" w:hAnsi="Regular Regular" w:cs="Arial"/>
          <w:lang w:eastAsia="pt-PT"/>
        </w:rPr>
        <w:t xml:space="preserve"> e da Classe </w:t>
      </w:r>
      <w:r>
        <w:rPr>
          <w:rFonts w:ascii="Regular Regular" w:eastAsia="Times New Roman" w:hAnsi="Regular Regular" w:cs="Arial"/>
          <w:lang w:eastAsia="pt-PT"/>
        </w:rPr>
        <w:t>… de alvará ou superior (se aplicável)</w:t>
      </w:r>
      <w:r w:rsidRPr="00FF7468">
        <w:rPr>
          <w:rFonts w:ascii="Regular Regular" w:eastAsia="Times New Roman" w:hAnsi="Regular Regular" w:cs="Arial"/>
          <w:lang w:eastAsia="pt-PT"/>
        </w:rPr>
        <w:t xml:space="preserve">, incluindo no mínimo as especialidades </w:t>
      </w:r>
      <w:r>
        <w:rPr>
          <w:rFonts w:ascii="Regular Regular" w:eastAsia="Times New Roman" w:hAnsi="Regular Regular" w:cs="Arial"/>
          <w:lang w:eastAsia="pt-PT"/>
        </w:rPr>
        <w:t>……..</w:t>
      </w:r>
      <w:r w:rsidRPr="00FF7468">
        <w:rPr>
          <w:rFonts w:ascii="Regular Regular" w:eastAsia="Times New Roman" w:hAnsi="Regular Regular" w:cs="Arial"/>
          <w:lang w:eastAsia="pt-PT"/>
        </w:rPr>
        <w:t>, cujos contratos tenham sido</w:t>
      </w:r>
      <w:r>
        <w:rPr>
          <w:rFonts w:ascii="Regular Regular" w:eastAsia="Times New Roman" w:hAnsi="Regular Regular" w:cs="Arial"/>
          <w:lang w:eastAsia="pt-PT"/>
        </w:rPr>
        <w:t xml:space="preserve"> celebrados, nos últimos 20 (vinte) anos em relação à data de lançamento do presente procedimento e as respetivas obras se encontre</w:t>
      </w:r>
      <w:r w:rsidRPr="00FF7468">
        <w:rPr>
          <w:rFonts w:ascii="Regular Regular" w:eastAsia="Times New Roman" w:hAnsi="Regular Regular" w:cs="Arial"/>
          <w:lang w:eastAsia="pt-PT"/>
        </w:rPr>
        <w:t xml:space="preserve">m concluídas à data de </w:t>
      </w:r>
      <w:r>
        <w:rPr>
          <w:rFonts w:ascii="Regular Regular" w:eastAsia="Times New Roman" w:hAnsi="Regular Regular" w:cs="Arial"/>
          <w:lang w:eastAsia="pt-PT"/>
        </w:rPr>
        <w:t>apresentação das candidaturas, conforme a</w:t>
      </w:r>
      <w:r w:rsidRPr="00FF7468">
        <w:rPr>
          <w:rFonts w:ascii="Regular Regular" w:eastAsia="Times New Roman" w:hAnsi="Regular Regular" w:cs="Arial"/>
          <w:lang w:eastAsia="pt-PT"/>
        </w:rPr>
        <w:t xml:space="preserve"> que a seguir se identificam:</w:t>
      </w:r>
    </w:p>
    <w:p w14:paraId="7FECCD97" w14:textId="7777777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b/>
          <w:lang w:eastAsia="pt-PT"/>
        </w:rPr>
      </w:pPr>
      <w:r w:rsidRPr="00FF7468">
        <w:rPr>
          <w:rFonts w:ascii="Regular Regular" w:eastAsia="Times New Roman" w:hAnsi="Regular Regular" w:cs="Arial"/>
          <w:b/>
          <w:lang w:eastAsia="pt-PT"/>
        </w:rPr>
        <w:t>Projeto nº1:</w:t>
      </w:r>
    </w:p>
    <w:p w14:paraId="3A9829CB" w14:textId="19DF1D06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Designação:</w:t>
      </w:r>
    </w:p>
    <w:p w14:paraId="7A883393" w14:textId="0754EB10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Valor de adjudicação da respetiva Empreitada:</w:t>
      </w:r>
    </w:p>
    <w:p w14:paraId="562F7EA5" w14:textId="319F17B6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Data de Conclusão da Obra/ Receção provisória da Obra:</w:t>
      </w:r>
    </w:p>
    <w:p w14:paraId="771A5DAC" w14:textId="3F5D7BEE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Categoria da Obra:</w:t>
      </w:r>
    </w:p>
    <w:p w14:paraId="6F1298A2" w14:textId="2ADD4E9E" w:rsid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Classe de Alvará:</w:t>
      </w:r>
    </w:p>
    <w:p w14:paraId="0EF27131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</w:p>
    <w:p w14:paraId="7EDE7C8A" w14:textId="55404D13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b/>
          <w:lang w:eastAsia="pt-PT"/>
        </w:rPr>
      </w:pPr>
      <w:r w:rsidRPr="00FF7468">
        <w:rPr>
          <w:rFonts w:ascii="Regular Regular" w:eastAsia="Times New Roman" w:hAnsi="Regular Regular" w:cs="Arial"/>
          <w:b/>
          <w:lang w:eastAsia="pt-PT"/>
        </w:rPr>
        <w:t xml:space="preserve">Projeto </w:t>
      </w:r>
      <w:proofErr w:type="spellStart"/>
      <w:r w:rsidRPr="00FF7468">
        <w:rPr>
          <w:rFonts w:ascii="Regular Regular" w:eastAsia="Times New Roman" w:hAnsi="Regular Regular" w:cs="Arial"/>
          <w:b/>
          <w:lang w:eastAsia="pt-PT"/>
        </w:rPr>
        <w:t>nº</w:t>
      </w:r>
      <w:r>
        <w:rPr>
          <w:rFonts w:ascii="Regular Regular" w:eastAsia="Times New Roman" w:hAnsi="Regular Regular" w:cs="Arial"/>
          <w:b/>
          <w:lang w:eastAsia="pt-PT"/>
        </w:rPr>
        <w:t>X</w:t>
      </w:r>
      <w:proofErr w:type="spellEnd"/>
      <w:r w:rsidRPr="00FF7468">
        <w:rPr>
          <w:rFonts w:ascii="Regular Regular" w:eastAsia="Times New Roman" w:hAnsi="Regular Regular" w:cs="Arial"/>
          <w:b/>
          <w:lang w:eastAsia="pt-PT"/>
        </w:rPr>
        <w:t>:</w:t>
      </w:r>
    </w:p>
    <w:p w14:paraId="385CC1D4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Designação:</w:t>
      </w:r>
    </w:p>
    <w:p w14:paraId="5984BA0E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Valor de adjudicação da respetiva Empreitada:</w:t>
      </w:r>
    </w:p>
    <w:p w14:paraId="53E29555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Data de Conclusão da Obra/ Receção provisória da Obra:</w:t>
      </w:r>
    </w:p>
    <w:p w14:paraId="3687CD73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Categoria da Obra:</w:t>
      </w:r>
    </w:p>
    <w:p w14:paraId="151CF208" w14:textId="071DD779" w:rsidR="00AE0851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Classe de Alvará:</w:t>
      </w:r>
    </w:p>
    <w:p w14:paraId="715E5838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</w:p>
    <w:p w14:paraId="3F1A4F0F" w14:textId="2474AB53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FF7468">
        <w:rPr>
          <w:rFonts w:ascii="Regular Regular" w:eastAsia="Times New Roman" w:hAnsi="Regular Regular" w:cs="Arial"/>
          <w:lang w:eastAsia="pt-PT"/>
        </w:rPr>
        <w:t>Junta em anexo cópia dos documentos adequados à necessária demonstração cabal das informações</w:t>
      </w:r>
      <w:r>
        <w:rPr>
          <w:rFonts w:ascii="Regular Regular" w:eastAsia="Times New Roman" w:hAnsi="Regular Regular" w:cs="Arial"/>
          <w:lang w:eastAsia="pt-PT"/>
        </w:rPr>
        <w:t xml:space="preserve"> </w:t>
      </w:r>
      <w:r w:rsidRPr="00FF7468">
        <w:rPr>
          <w:rFonts w:ascii="Regular Regular" w:eastAsia="Times New Roman" w:hAnsi="Regular Regular" w:cs="Arial"/>
          <w:lang w:eastAsia="pt-PT"/>
        </w:rPr>
        <w:t>constantes desta declaração, organizadas por</w:t>
      </w:r>
      <w:r>
        <w:rPr>
          <w:rFonts w:ascii="Regular Regular" w:eastAsia="Times New Roman" w:hAnsi="Regular Regular" w:cs="Arial"/>
          <w:lang w:eastAsia="pt-PT"/>
        </w:rPr>
        <w:t xml:space="preserve"> projeto, sob pena de o/s proje</w:t>
      </w:r>
      <w:r w:rsidRPr="00FF7468">
        <w:rPr>
          <w:rFonts w:ascii="Regular Regular" w:eastAsia="Times New Roman" w:hAnsi="Regular Regular" w:cs="Arial"/>
          <w:lang w:eastAsia="pt-PT"/>
        </w:rPr>
        <w:t>to/s a que respeita esta declaração</w:t>
      </w:r>
      <w:r>
        <w:rPr>
          <w:rFonts w:ascii="Regular Regular" w:eastAsia="Times New Roman" w:hAnsi="Regular Regular" w:cs="Arial"/>
          <w:lang w:eastAsia="pt-PT"/>
        </w:rPr>
        <w:t xml:space="preserve"> </w:t>
      </w:r>
      <w:r w:rsidRPr="00FF7468">
        <w:rPr>
          <w:rFonts w:ascii="Regular Regular" w:eastAsia="Times New Roman" w:hAnsi="Regular Regular" w:cs="Arial"/>
          <w:lang w:eastAsia="pt-PT"/>
        </w:rPr>
        <w:t>não ser/ser</w:t>
      </w:r>
      <w:r>
        <w:rPr>
          <w:rFonts w:ascii="Regular Regular" w:eastAsia="Times New Roman" w:hAnsi="Regular Regular" w:cs="Arial"/>
          <w:lang w:eastAsia="pt-PT"/>
        </w:rPr>
        <w:t>em considerado/s para efeitos da presente</w:t>
      </w:r>
      <w:r w:rsidRPr="00FF7468">
        <w:rPr>
          <w:rFonts w:ascii="Regular Regular" w:eastAsia="Times New Roman" w:hAnsi="Regular Regular" w:cs="Arial"/>
          <w:lang w:eastAsia="pt-PT"/>
        </w:rPr>
        <w:t xml:space="preserve"> avaliação.</w:t>
      </w:r>
    </w:p>
    <w:p w14:paraId="6F57D760" w14:textId="7777777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FF7468">
        <w:rPr>
          <w:rFonts w:ascii="Regular Regular" w:eastAsia="Times New Roman" w:hAnsi="Regular Regular" w:cs="Arial"/>
          <w:lang w:eastAsia="pt-PT"/>
        </w:rPr>
        <w:t>Data:</w:t>
      </w:r>
    </w:p>
    <w:p w14:paraId="171E8B9C" w14:textId="1EDFE8CB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FF7468">
        <w:rPr>
          <w:rFonts w:ascii="Regular Regular" w:eastAsia="Times New Roman" w:hAnsi="Regular Regular" w:cs="Arial"/>
          <w:lang w:eastAsia="pt-PT"/>
        </w:rPr>
        <w:t>Assinatura:</w:t>
      </w:r>
    </w:p>
    <w:p w14:paraId="0945A166" w14:textId="34A53F13" w:rsidR="00FF7468" w:rsidRPr="00FF7468" w:rsidRDefault="00FF7468" w:rsidP="00FF7468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  <w:r>
        <w:rPr>
          <w:rFonts w:ascii="Regular Regular" w:eastAsia="Times New Roman" w:hAnsi="Regular Regular" w:cs="Arial"/>
          <w:b/>
          <w:lang w:eastAsia="pt-PT"/>
        </w:rPr>
        <w:lastRenderedPageBreak/>
        <w:t>ANEXO D.2</w:t>
      </w:r>
    </w:p>
    <w:p w14:paraId="1367A123" w14:textId="75C28B56" w:rsidR="00AE0851" w:rsidRPr="002B148F" w:rsidRDefault="00AE0851" w:rsidP="00AE0851">
      <w:pPr>
        <w:spacing w:after="120" w:line="36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AE0851">
        <w:rPr>
          <w:rFonts w:ascii="Regular Regular" w:eastAsia="Times New Roman" w:hAnsi="Regular Regular" w:cs="Arial"/>
          <w:lang w:eastAsia="pt-PT"/>
        </w:rPr>
        <w:t xml:space="preserve">MODELO DE DECLARAÇÃO SOB COMPROMISSO DE HONRA DE </w:t>
      </w:r>
      <w:r>
        <w:rPr>
          <w:rFonts w:ascii="Regular Regular" w:eastAsia="Times New Roman" w:hAnsi="Regular Regular" w:cs="Arial"/>
          <w:lang w:eastAsia="pt-PT"/>
        </w:rPr>
        <w:t>AUTORIA DE PROJETO DE</w:t>
      </w:r>
      <w:r w:rsidRPr="00AE0851">
        <w:rPr>
          <w:rFonts w:ascii="Regular Regular" w:eastAsia="Times New Roman" w:hAnsi="Regular Regular" w:cs="Arial"/>
          <w:lang w:eastAsia="pt-PT"/>
        </w:rPr>
        <w:t xml:space="preserve"> OBRAS</w:t>
      </w:r>
    </w:p>
    <w:p w14:paraId="450AAB0E" w14:textId="77777777" w:rsidR="00FF7468" w:rsidRPr="00FF7468" w:rsidRDefault="00FF7468" w:rsidP="00FF7468">
      <w:pPr>
        <w:spacing w:after="120" w:line="360" w:lineRule="auto"/>
        <w:jc w:val="center"/>
        <w:rPr>
          <w:rFonts w:ascii="Regular Regular" w:eastAsia="Times New Roman" w:hAnsi="Regular Regular" w:cs="Arial"/>
          <w:b/>
          <w:sz w:val="8"/>
          <w:lang w:eastAsia="pt-PT"/>
        </w:rPr>
      </w:pPr>
    </w:p>
    <w:p w14:paraId="45511C31" w14:textId="4D1E1536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>
        <w:rPr>
          <w:rFonts w:ascii="Regular Regular" w:eastAsia="Times New Roman" w:hAnsi="Regular Regular" w:cs="Arial"/>
          <w:lang w:eastAsia="pt-PT"/>
        </w:rPr>
        <w:t>…</w:t>
      </w:r>
      <w:r w:rsidRPr="004610B6">
        <w:rPr>
          <w:rFonts w:ascii="Regular Regular" w:eastAsia="Times New Roman" w:hAnsi="Regular Regular" w:cs="Arial"/>
          <w:lang w:eastAsia="pt-PT"/>
        </w:rPr>
        <w:t>….. (nome),</w:t>
      </w:r>
      <w:r w:rsidRPr="00FF7468">
        <w:rPr>
          <w:rFonts w:ascii="Regular Regular" w:eastAsia="Times New Roman" w:hAnsi="Regular Regular" w:cs="Arial"/>
          <w:lang w:eastAsia="pt-PT"/>
        </w:rPr>
        <w:t xml:space="preserve"> designado para a função de </w:t>
      </w:r>
      <w:r>
        <w:rPr>
          <w:rFonts w:ascii="Regular Regular" w:eastAsia="Times New Roman" w:hAnsi="Regular Regular" w:cs="Arial"/>
          <w:lang w:eastAsia="pt-PT"/>
        </w:rPr>
        <w:t>Autor da especialidade de projeto</w:t>
      </w:r>
      <w:proofErr w:type="gramStart"/>
      <w:r>
        <w:rPr>
          <w:rFonts w:ascii="Regular Regular" w:eastAsia="Times New Roman" w:hAnsi="Regular Regular" w:cs="Arial"/>
          <w:lang w:eastAsia="pt-PT"/>
        </w:rPr>
        <w:t xml:space="preserve"> ….</w:t>
      </w:r>
      <w:proofErr w:type="gramEnd"/>
      <w:r>
        <w:rPr>
          <w:rFonts w:ascii="Regular Regular" w:eastAsia="Times New Roman" w:hAnsi="Regular Regular" w:cs="Arial"/>
          <w:lang w:eastAsia="pt-PT"/>
        </w:rPr>
        <w:t xml:space="preserve">, declara sob compromisso de </w:t>
      </w:r>
      <w:r w:rsidRPr="00FF7468">
        <w:rPr>
          <w:rFonts w:ascii="Regular Regular" w:eastAsia="Times New Roman" w:hAnsi="Regular Regular" w:cs="Arial"/>
          <w:lang w:eastAsia="pt-PT"/>
        </w:rPr>
        <w:t xml:space="preserve">honra que subscreveu os seguintes Termos de Responsabilidade, como </w:t>
      </w:r>
      <w:r>
        <w:rPr>
          <w:rFonts w:ascii="Regular Regular" w:eastAsia="Times New Roman" w:hAnsi="Regular Regular" w:cs="Arial"/>
          <w:lang w:eastAsia="pt-PT"/>
        </w:rPr>
        <w:t>Autor das especialidades</w:t>
      </w:r>
      <w:r w:rsidRPr="00FF7468">
        <w:rPr>
          <w:rFonts w:ascii="Regular Regular" w:eastAsia="Times New Roman" w:hAnsi="Regular Regular" w:cs="Arial"/>
          <w:lang w:eastAsia="pt-PT"/>
        </w:rPr>
        <w:t xml:space="preserve"> </w:t>
      </w:r>
      <w:r>
        <w:rPr>
          <w:rFonts w:ascii="Regular Regular" w:eastAsia="Times New Roman" w:hAnsi="Regular Regular" w:cs="Arial"/>
          <w:lang w:eastAsia="pt-PT"/>
        </w:rPr>
        <w:t>….</w:t>
      </w:r>
      <w:r w:rsidRPr="00FF7468">
        <w:rPr>
          <w:rFonts w:ascii="Regular Regular" w:eastAsia="Times New Roman" w:hAnsi="Regular Regular" w:cs="Arial"/>
          <w:lang w:eastAsia="pt-PT"/>
        </w:rPr>
        <w:t xml:space="preserve">, correspondentes a obras da Categoria </w:t>
      </w:r>
      <w:r>
        <w:rPr>
          <w:rFonts w:ascii="Regular Regular" w:eastAsia="Times New Roman" w:hAnsi="Regular Regular" w:cs="Arial"/>
          <w:lang w:eastAsia="pt-PT"/>
        </w:rPr>
        <w:t>…. ou superior (se aplicável)</w:t>
      </w:r>
      <w:r w:rsidRPr="00FF7468">
        <w:rPr>
          <w:rFonts w:ascii="Regular Regular" w:eastAsia="Times New Roman" w:hAnsi="Regular Regular" w:cs="Arial"/>
          <w:lang w:eastAsia="pt-PT"/>
        </w:rPr>
        <w:t xml:space="preserve"> e da Classe </w:t>
      </w:r>
      <w:r>
        <w:rPr>
          <w:rFonts w:ascii="Regular Regular" w:eastAsia="Times New Roman" w:hAnsi="Regular Regular" w:cs="Arial"/>
          <w:lang w:eastAsia="pt-PT"/>
        </w:rPr>
        <w:t>… de alvará ou superior (se aplicável)</w:t>
      </w:r>
      <w:r w:rsidRPr="00FF7468">
        <w:rPr>
          <w:rFonts w:ascii="Regular Regular" w:eastAsia="Times New Roman" w:hAnsi="Regular Regular" w:cs="Arial"/>
          <w:lang w:eastAsia="pt-PT"/>
        </w:rPr>
        <w:t xml:space="preserve">, incluindo no mínimo as especialidades </w:t>
      </w:r>
      <w:r>
        <w:rPr>
          <w:rFonts w:ascii="Regular Regular" w:eastAsia="Times New Roman" w:hAnsi="Regular Regular" w:cs="Arial"/>
          <w:lang w:eastAsia="pt-PT"/>
        </w:rPr>
        <w:t>……..</w:t>
      </w:r>
      <w:r w:rsidRPr="00FF7468">
        <w:rPr>
          <w:rFonts w:ascii="Regular Regular" w:eastAsia="Times New Roman" w:hAnsi="Regular Regular" w:cs="Arial"/>
          <w:lang w:eastAsia="pt-PT"/>
        </w:rPr>
        <w:t>, cujos contratos tenham sido</w:t>
      </w:r>
      <w:r>
        <w:rPr>
          <w:rFonts w:ascii="Regular Regular" w:eastAsia="Times New Roman" w:hAnsi="Regular Regular" w:cs="Arial"/>
          <w:lang w:eastAsia="pt-PT"/>
        </w:rPr>
        <w:t xml:space="preserve"> celebrados, nos últimos 20 (vinte) anos em relação à data de lançamento do presente procedimento e as respetivas obras se encontre</w:t>
      </w:r>
      <w:r w:rsidRPr="00FF7468">
        <w:rPr>
          <w:rFonts w:ascii="Regular Regular" w:eastAsia="Times New Roman" w:hAnsi="Regular Regular" w:cs="Arial"/>
          <w:lang w:eastAsia="pt-PT"/>
        </w:rPr>
        <w:t xml:space="preserve">m concluídas à data de </w:t>
      </w:r>
      <w:r>
        <w:rPr>
          <w:rFonts w:ascii="Regular Regular" w:eastAsia="Times New Roman" w:hAnsi="Regular Regular" w:cs="Arial"/>
          <w:lang w:eastAsia="pt-PT"/>
        </w:rPr>
        <w:t>apresentação das candidaturas, conforme a</w:t>
      </w:r>
      <w:r w:rsidRPr="00FF7468">
        <w:rPr>
          <w:rFonts w:ascii="Regular Regular" w:eastAsia="Times New Roman" w:hAnsi="Regular Regular" w:cs="Arial"/>
          <w:lang w:eastAsia="pt-PT"/>
        </w:rPr>
        <w:t xml:space="preserve"> que a seguir se identificam:</w:t>
      </w:r>
    </w:p>
    <w:p w14:paraId="53B3510D" w14:textId="7777777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b/>
          <w:lang w:eastAsia="pt-PT"/>
        </w:rPr>
      </w:pPr>
      <w:r w:rsidRPr="00FF7468">
        <w:rPr>
          <w:rFonts w:ascii="Regular Regular" w:eastAsia="Times New Roman" w:hAnsi="Regular Regular" w:cs="Arial"/>
          <w:b/>
          <w:lang w:eastAsia="pt-PT"/>
        </w:rPr>
        <w:t>Projeto nº1:</w:t>
      </w:r>
    </w:p>
    <w:p w14:paraId="213943FB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Designação:</w:t>
      </w:r>
    </w:p>
    <w:p w14:paraId="2CF1A902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Valor de adjudicação da respetiva Empreitada:</w:t>
      </w:r>
    </w:p>
    <w:p w14:paraId="4DED8DBD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Data de Conclusão da Obra/ Receção provisória da Obra:</w:t>
      </w:r>
    </w:p>
    <w:p w14:paraId="2D636799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Categoria da Obra:</w:t>
      </w:r>
    </w:p>
    <w:p w14:paraId="598A2D8D" w14:textId="77777777" w:rsid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Classe de Alvará:</w:t>
      </w:r>
    </w:p>
    <w:p w14:paraId="25025350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</w:p>
    <w:p w14:paraId="6542FCC7" w14:textId="7777777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b/>
          <w:lang w:eastAsia="pt-PT"/>
        </w:rPr>
      </w:pPr>
      <w:r w:rsidRPr="00FF7468">
        <w:rPr>
          <w:rFonts w:ascii="Regular Regular" w:eastAsia="Times New Roman" w:hAnsi="Regular Regular" w:cs="Arial"/>
          <w:b/>
          <w:lang w:eastAsia="pt-PT"/>
        </w:rPr>
        <w:t xml:space="preserve">Projeto </w:t>
      </w:r>
      <w:proofErr w:type="spellStart"/>
      <w:r w:rsidRPr="00FF7468">
        <w:rPr>
          <w:rFonts w:ascii="Regular Regular" w:eastAsia="Times New Roman" w:hAnsi="Regular Regular" w:cs="Arial"/>
          <w:b/>
          <w:lang w:eastAsia="pt-PT"/>
        </w:rPr>
        <w:t>nº</w:t>
      </w:r>
      <w:r>
        <w:rPr>
          <w:rFonts w:ascii="Regular Regular" w:eastAsia="Times New Roman" w:hAnsi="Regular Regular" w:cs="Arial"/>
          <w:b/>
          <w:lang w:eastAsia="pt-PT"/>
        </w:rPr>
        <w:t>X</w:t>
      </w:r>
      <w:proofErr w:type="spellEnd"/>
      <w:r w:rsidRPr="00FF7468">
        <w:rPr>
          <w:rFonts w:ascii="Regular Regular" w:eastAsia="Times New Roman" w:hAnsi="Regular Regular" w:cs="Arial"/>
          <w:b/>
          <w:lang w:eastAsia="pt-PT"/>
        </w:rPr>
        <w:t>:</w:t>
      </w:r>
    </w:p>
    <w:p w14:paraId="55E83A87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Designação:</w:t>
      </w:r>
    </w:p>
    <w:p w14:paraId="491A3DE2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Valor de adjudicação da respetiva Empreitada:</w:t>
      </w:r>
    </w:p>
    <w:p w14:paraId="0EC4F613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Data de Conclusão da Obra/ Receção provisória da Obra:</w:t>
      </w:r>
    </w:p>
    <w:p w14:paraId="3520EAC1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Categoria da Obra:</w:t>
      </w:r>
    </w:p>
    <w:p w14:paraId="4ADABC43" w14:textId="77777777" w:rsid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  <w:r w:rsidRPr="00FF7468">
        <w:rPr>
          <w:rFonts w:ascii="Regular Regular" w:eastAsia="Times New Roman" w:hAnsi="Regular Regular" w:cs="Arial"/>
          <w:sz w:val="20"/>
          <w:lang w:eastAsia="pt-PT"/>
        </w:rPr>
        <w:t>Classe de Alvará:</w:t>
      </w:r>
    </w:p>
    <w:p w14:paraId="4475417D" w14:textId="77777777" w:rsidR="00FF7468" w:rsidRPr="00FF7468" w:rsidRDefault="00FF7468" w:rsidP="00FF7468">
      <w:pPr>
        <w:spacing w:after="120" w:line="240" w:lineRule="auto"/>
        <w:jc w:val="both"/>
        <w:rPr>
          <w:rFonts w:ascii="Regular Regular" w:eastAsia="Times New Roman" w:hAnsi="Regular Regular" w:cs="Arial"/>
          <w:sz w:val="20"/>
          <w:lang w:eastAsia="pt-PT"/>
        </w:rPr>
      </w:pPr>
    </w:p>
    <w:p w14:paraId="615E2882" w14:textId="7777777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FF7468">
        <w:rPr>
          <w:rFonts w:ascii="Regular Regular" w:eastAsia="Times New Roman" w:hAnsi="Regular Regular" w:cs="Arial"/>
          <w:lang w:eastAsia="pt-PT"/>
        </w:rPr>
        <w:t>Junta em anexo cópia dos documentos adequados à necessária demonstração cabal das informações</w:t>
      </w:r>
      <w:r>
        <w:rPr>
          <w:rFonts w:ascii="Regular Regular" w:eastAsia="Times New Roman" w:hAnsi="Regular Regular" w:cs="Arial"/>
          <w:lang w:eastAsia="pt-PT"/>
        </w:rPr>
        <w:t xml:space="preserve"> </w:t>
      </w:r>
      <w:r w:rsidRPr="00FF7468">
        <w:rPr>
          <w:rFonts w:ascii="Regular Regular" w:eastAsia="Times New Roman" w:hAnsi="Regular Regular" w:cs="Arial"/>
          <w:lang w:eastAsia="pt-PT"/>
        </w:rPr>
        <w:t>constantes desta declaração, organizadas por</w:t>
      </w:r>
      <w:r>
        <w:rPr>
          <w:rFonts w:ascii="Regular Regular" w:eastAsia="Times New Roman" w:hAnsi="Regular Regular" w:cs="Arial"/>
          <w:lang w:eastAsia="pt-PT"/>
        </w:rPr>
        <w:t xml:space="preserve"> projeto, sob pena de o/s proje</w:t>
      </w:r>
      <w:r w:rsidRPr="00FF7468">
        <w:rPr>
          <w:rFonts w:ascii="Regular Regular" w:eastAsia="Times New Roman" w:hAnsi="Regular Regular" w:cs="Arial"/>
          <w:lang w:eastAsia="pt-PT"/>
        </w:rPr>
        <w:t>to/s a que respeita esta declaração</w:t>
      </w:r>
      <w:r>
        <w:rPr>
          <w:rFonts w:ascii="Regular Regular" w:eastAsia="Times New Roman" w:hAnsi="Regular Regular" w:cs="Arial"/>
          <w:lang w:eastAsia="pt-PT"/>
        </w:rPr>
        <w:t xml:space="preserve"> </w:t>
      </w:r>
      <w:r w:rsidRPr="00FF7468">
        <w:rPr>
          <w:rFonts w:ascii="Regular Regular" w:eastAsia="Times New Roman" w:hAnsi="Regular Regular" w:cs="Arial"/>
          <w:lang w:eastAsia="pt-PT"/>
        </w:rPr>
        <w:t>não ser/ser</w:t>
      </w:r>
      <w:r>
        <w:rPr>
          <w:rFonts w:ascii="Regular Regular" w:eastAsia="Times New Roman" w:hAnsi="Regular Regular" w:cs="Arial"/>
          <w:lang w:eastAsia="pt-PT"/>
        </w:rPr>
        <w:t>em considerado/s para efeitos da presente</w:t>
      </w:r>
      <w:r w:rsidRPr="00FF7468">
        <w:rPr>
          <w:rFonts w:ascii="Regular Regular" w:eastAsia="Times New Roman" w:hAnsi="Regular Regular" w:cs="Arial"/>
          <w:lang w:eastAsia="pt-PT"/>
        </w:rPr>
        <w:t xml:space="preserve"> avaliação.</w:t>
      </w:r>
    </w:p>
    <w:p w14:paraId="7444E3BB" w14:textId="7777777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FF7468">
        <w:rPr>
          <w:rFonts w:ascii="Regular Regular" w:eastAsia="Times New Roman" w:hAnsi="Regular Regular" w:cs="Arial"/>
          <w:lang w:eastAsia="pt-PT"/>
        </w:rPr>
        <w:t>Data:</w:t>
      </w:r>
    </w:p>
    <w:p w14:paraId="72DC95B1" w14:textId="1620A02C" w:rsidR="00AE0851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FF7468">
        <w:rPr>
          <w:rFonts w:ascii="Regular Regular" w:eastAsia="Times New Roman" w:hAnsi="Regular Regular" w:cs="Arial"/>
          <w:lang w:eastAsia="pt-PT"/>
        </w:rPr>
        <w:t>Assinatura:</w:t>
      </w:r>
    </w:p>
    <w:p w14:paraId="7CAD6C81" w14:textId="77777777" w:rsidR="00FF7468" w:rsidRPr="00FF7468" w:rsidRDefault="00FF7468" w:rsidP="00FF7468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7F4BE42D" w14:textId="637187DD" w:rsidR="00BA39B7" w:rsidRPr="002B148F" w:rsidRDefault="00AE0851" w:rsidP="00BA39B7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  <w:r>
        <w:rPr>
          <w:rFonts w:ascii="Regular Regular" w:eastAsia="Times New Roman" w:hAnsi="Regular Regular" w:cs="Arial"/>
          <w:b/>
          <w:lang w:eastAsia="pt-PT"/>
        </w:rPr>
        <w:t>ANEXO E</w:t>
      </w:r>
    </w:p>
    <w:p w14:paraId="1D7D8E22" w14:textId="77777777" w:rsidR="00BA39B7" w:rsidRPr="002B148F" w:rsidRDefault="00BA39B7" w:rsidP="00BA39B7">
      <w:pPr>
        <w:spacing w:after="120" w:line="36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MODELO DE PROPOSTA DE PREÇO</w:t>
      </w:r>
    </w:p>
    <w:p w14:paraId="74C26486" w14:textId="77777777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60974F08" w14:textId="77777777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27BFC48B" w14:textId="77777777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………………………………………… (designação do concorrente), com sede em ……………, depois de ter tomado conhecimento do objeto da aquisição de serviços (designação da aquisição de serviços), obriga-se a executar a referida aquisição de serviços, de harmonia com o caderno de encargos, pelo preço contratual de ……………… € (por extenso).</w:t>
      </w:r>
    </w:p>
    <w:p w14:paraId="02E3CBC9" w14:textId="77777777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Ao preço referido acresce o IVA à taxa legal em vigor.</w:t>
      </w:r>
    </w:p>
    <w:p w14:paraId="780D95D7" w14:textId="77777777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O prazo para a execução da aquisição de serviços é de … meses (por extenso).</w:t>
      </w:r>
    </w:p>
    <w:p w14:paraId="3C3A3F50" w14:textId="77777777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</w:p>
    <w:p w14:paraId="219BA154" w14:textId="24289DBB" w:rsidR="00BA39B7" w:rsidRPr="002B148F" w:rsidRDefault="00BA39B7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</w:pPr>
      <w:r w:rsidRPr="002B148F">
        <w:rPr>
          <w:rFonts w:ascii="Regular Regular" w:eastAsia="Times New Roman" w:hAnsi="Regular Regular" w:cs="Arial"/>
          <w:lang w:eastAsia="pt-PT"/>
        </w:rPr>
        <w:t>Data</w:t>
      </w:r>
      <w:r w:rsidR="00FF7468">
        <w:rPr>
          <w:rFonts w:ascii="Regular Regular" w:eastAsia="Times New Roman" w:hAnsi="Regular Regular" w:cs="Arial"/>
          <w:lang w:eastAsia="pt-PT"/>
        </w:rPr>
        <w:t>:</w:t>
      </w:r>
    </w:p>
    <w:p w14:paraId="08B92BEE" w14:textId="09F2E7BF" w:rsidR="009A366E" w:rsidRDefault="00FF7468" w:rsidP="00BA39B7">
      <w:pPr>
        <w:spacing w:after="120" w:line="360" w:lineRule="auto"/>
        <w:jc w:val="both"/>
        <w:rPr>
          <w:rFonts w:ascii="Regular Regular" w:eastAsia="Times New Roman" w:hAnsi="Regular Regular" w:cs="Arial"/>
          <w:lang w:eastAsia="pt-PT"/>
        </w:rPr>
        <w:sectPr w:rsidR="009A366E" w:rsidSect="008B798F">
          <w:pgSz w:w="11906" w:h="16838"/>
          <w:pgMar w:top="851" w:right="1701" w:bottom="993" w:left="1701" w:header="708" w:footer="708" w:gutter="0"/>
          <w:cols w:space="708"/>
          <w:docGrid w:linePitch="360"/>
        </w:sectPr>
      </w:pPr>
      <w:r>
        <w:rPr>
          <w:rFonts w:ascii="Regular Regular" w:eastAsia="Times New Roman" w:hAnsi="Regular Regular" w:cs="Arial"/>
          <w:lang w:eastAsia="pt-PT"/>
        </w:rPr>
        <w:t>Assinatura:</w:t>
      </w:r>
    </w:p>
    <w:p w14:paraId="7DFB0D93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1CAF8DE3" w14:textId="77777777" w:rsidR="00AE0851" w:rsidRPr="00AE0851" w:rsidRDefault="00AE0851" w:rsidP="00AE0851">
      <w:pPr>
        <w:spacing w:after="120" w:line="360" w:lineRule="auto"/>
        <w:jc w:val="center"/>
        <w:rPr>
          <w:rFonts w:ascii="Regular Regular" w:eastAsia="Times New Roman" w:hAnsi="Regular Regular" w:cs="Arial"/>
          <w:b/>
          <w:lang w:eastAsia="pt-PT"/>
        </w:rPr>
      </w:pPr>
      <w:r w:rsidRPr="00AE0851">
        <w:rPr>
          <w:rFonts w:ascii="Regular Regular" w:eastAsia="Times New Roman" w:hAnsi="Regular Regular" w:cs="Arial"/>
          <w:b/>
          <w:lang w:eastAsia="pt-PT"/>
        </w:rPr>
        <w:t>ANEXO G</w:t>
      </w:r>
    </w:p>
    <w:p w14:paraId="15E2FFDB" w14:textId="77777777" w:rsidR="00AE0851" w:rsidRPr="00AE0851" w:rsidRDefault="00AE0851" w:rsidP="00AE0851">
      <w:pPr>
        <w:spacing w:after="120" w:line="24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AE0851">
        <w:rPr>
          <w:rFonts w:ascii="Regular Regular" w:eastAsia="Times New Roman" w:hAnsi="Regular Regular" w:cs="Arial"/>
          <w:lang w:eastAsia="pt-PT"/>
        </w:rPr>
        <w:t>MODELO DE DECLARAÇÃO CONFORME ANEXO II DO CCP</w:t>
      </w:r>
    </w:p>
    <w:p w14:paraId="407E257D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  <w:r w:rsidRPr="00AE0851">
        <w:rPr>
          <w:rFonts w:ascii="Regular Regular" w:eastAsia="Times New Roman" w:hAnsi="Regular Regular" w:cs="Arial"/>
          <w:lang w:eastAsia="pt-PT"/>
        </w:rPr>
        <w:t>[a que se refere a alínea a) do n.º 1 do artigo 81.º]</w:t>
      </w:r>
    </w:p>
    <w:p w14:paraId="2344AD0D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6F107E6D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66CF08B1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2F8D5A20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5CC73FB6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62E40AE6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6182F4F7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77FC98A5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3078E7E1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296478FC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0E8211A6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2EEBC654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262440C3" w14:textId="77777777" w:rsidR="00AE0851" w:rsidRDefault="00AE0851" w:rsidP="00AE0851">
      <w:pPr>
        <w:spacing w:after="0" w:line="240" w:lineRule="auto"/>
        <w:jc w:val="center"/>
        <w:rPr>
          <w:rFonts w:ascii="Regular Regular" w:eastAsia="Times New Roman" w:hAnsi="Regular Regular" w:cs="Arial"/>
          <w:lang w:eastAsia="pt-PT"/>
        </w:rPr>
      </w:pPr>
    </w:p>
    <w:p w14:paraId="460E8231" w14:textId="77777777" w:rsidR="00BA39B7" w:rsidRPr="00AE0851" w:rsidRDefault="00BA39B7" w:rsidP="00AE0851">
      <w:pPr>
        <w:rPr>
          <w:rFonts w:ascii="Regular Regular" w:eastAsia="Times New Roman" w:hAnsi="Regular Regular" w:cs="Arial"/>
          <w:lang w:eastAsia="pt-PT"/>
        </w:rPr>
      </w:pPr>
    </w:p>
    <w:sectPr w:rsidR="00BA39B7" w:rsidRPr="00AE0851" w:rsidSect="008B798F">
      <w:pgSz w:w="11906" w:h="16838"/>
      <w:pgMar w:top="851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510FD" w14:textId="77777777" w:rsidR="00C91DF9" w:rsidRDefault="00C91DF9" w:rsidP="003113BF">
      <w:pPr>
        <w:spacing w:after="0" w:line="240" w:lineRule="auto"/>
      </w:pPr>
      <w:r>
        <w:separator/>
      </w:r>
    </w:p>
  </w:endnote>
  <w:endnote w:type="continuationSeparator" w:id="0">
    <w:p w14:paraId="4FC945DE" w14:textId="77777777" w:rsidR="00C91DF9" w:rsidRDefault="00C91DF9" w:rsidP="00311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gular Regular">
    <w:panose1 w:val="02000503040000020003"/>
    <w:charset w:val="00"/>
    <w:family w:val="modern"/>
    <w:notTrueType/>
    <w:pitch w:val="variable"/>
    <w:sig w:usb0="A00000AF" w:usb1="5000205B" w:usb2="00000000" w:usb3="00000000" w:csb0="00000093" w:csb1="00000000"/>
  </w:font>
  <w:font w:name="Regular Bold">
    <w:panose1 w:val="02000803030000020003"/>
    <w:charset w:val="00"/>
    <w:family w:val="modern"/>
    <w:notTrueType/>
    <w:pitch w:val="variable"/>
    <w:sig w:usb0="A00000AF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7654"/>
      <w:gridCol w:w="850"/>
    </w:tblGrid>
    <w:tr w:rsidR="00E93C54" w14:paraId="783DEC3E" w14:textId="77777777" w:rsidTr="009A366E">
      <w:trPr>
        <w:trHeight w:val="182"/>
      </w:trPr>
      <w:tc>
        <w:tcPr>
          <w:tcW w:w="4500" w:type="pct"/>
          <w:tcBorders>
            <w:top w:val="single" w:sz="12" w:space="0" w:color="808080"/>
          </w:tcBorders>
        </w:tcPr>
        <w:p w14:paraId="1C6D5BBB" w14:textId="3B6AE1E4" w:rsidR="00E93C54" w:rsidRPr="002A4011" w:rsidRDefault="00E93C54" w:rsidP="003113BF">
          <w:pPr>
            <w:pStyle w:val="Rodap"/>
            <w:rPr>
              <w:sz w:val="18"/>
              <w:szCs w:val="18"/>
            </w:rPr>
          </w:pPr>
          <w:r>
            <w:rPr>
              <w:b/>
              <w:bCs/>
              <w:smallCaps/>
              <w:sz w:val="18"/>
              <w:szCs w:val="18"/>
            </w:rPr>
            <w:t xml:space="preserve">Processo de Concurso | </w:t>
          </w:r>
          <w:r w:rsidR="007C29FF">
            <w:rPr>
              <w:b/>
              <w:bCs/>
              <w:smallCaps/>
              <w:sz w:val="18"/>
              <w:szCs w:val="18"/>
            </w:rPr>
            <w:t>CONVITE</w:t>
          </w:r>
        </w:p>
      </w:tc>
      <w:tc>
        <w:tcPr>
          <w:tcW w:w="500" w:type="pct"/>
          <w:vMerge w:val="restart"/>
          <w:tcBorders>
            <w:top w:val="single" w:sz="4" w:space="0" w:color="C0504D"/>
          </w:tcBorders>
          <w:shd w:val="clear" w:color="auto" w:fill="312783"/>
        </w:tcPr>
        <w:p w14:paraId="2A64CDF5" w14:textId="5D265795" w:rsidR="00E93C54" w:rsidRPr="0070685B" w:rsidRDefault="00E93C54" w:rsidP="003113BF">
          <w:pPr>
            <w:pStyle w:val="Cabealho"/>
            <w:jc w:val="center"/>
            <w:rPr>
              <w:color w:val="FFFFFF"/>
            </w:rPr>
          </w:pPr>
          <w:r w:rsidRPr="0070685B">
            <w:rPr>
              <w:color w:val="FFFFFF"/>
            </w:rPr>
            <w:fldChar w:fldCharType="begin"/>
          </w:r>
          <w:r w:rsidRPr="0070685B">
            <w:rPr>
              <w:color w:val="FFFFFF"/>
            </w:rPr>
            <w:instrText xml:space="preserve"> PAGE   \* MERGEFORMAT </w:instrText>
          </w:r>
          <w:r w:rsidRPr="0070685B">
            <w:rPr>
              <w:color w:val="FFFFFF"/>
            </w:rPr>
            <w:fldChar w:fldCharType="separate"/>
          </w:r>
          <w:r w:rsidR="002814FE">
            <w:rPr>
              <w:noProof/>
              <w:color w:val="FFFFFF"/>
            </w:rPr>
            <w:t>16</w:t>
          </w:r>
          <w:r w:rsidRPr="0070685B">
            <w:rPr>
              <w:color w:val="FFFFFF"/>
            </w:rPr>
            <w:fldChar w:fldCharType="end"/>
          </w:r>
          <w:r w:rsidRPr="0070685B">
            <w:rPr>
              <w:color w:val="FFFFFF"/>
            </w:rPr>
            <w:t>/</w:t>
          </w:r>
          <w:r w:rsidRPr="0070685B">
            <w:rPr>
              <w:rStyle w:val="Nmerodepgina"/>
              <w:rFonts w:cs="Arial"/>
              <w:color w:val="FFFFFF"/>
            </w:rPr>
            <w:fldChar w:fldCharType="begin"/>
          </w:r>
          <w:r w:rsidRPr="0070685B">
            <w:rPr>
              <w:rStyle w:val="Nmerodepgina"/>
              <w:rFonts w:cs="Arial"/>
              <w:color w:val="FFFFFF"/>
            </w:rPr>
            <w:instrText xml:space="preserve"> NUMPAGES </w:instrText>
          </w:r>
          <w:r w:rsidRPr="0070685B">
            <w:rPr>
              <w:rStyle w:val="Nmerodepgina"/>
              <w:rFonts w:cs="Arial"/>
              <w:color w:val="FFFFFF"/>
            </w:rPr>
            <w:fldChar w:fldCharType="separate"/>
          </w:r>
          <w:r w:rsidR="002814FE">
            <w:rPr>
              <w:rStyle w:val="Nmerodepgina"/>
              <w:rFonts w:cs="Arial"/>
              <w:noProof/>
              <w:color w:val="FFFFFF"/>
            </w:rPr>
            <w:t>16</w:t>
          </w:r>
          <w:r w:rsidRPr="0070685B">
            <w:rPr>
              <w:rStyle w:val="Nmerodepgina"/>
              <w:rFonts w:cs="Arial"/>
              <w:color w:val="FFFFFF"/>
            </w:rPr>
            <w:fldChar w:fldCharType="end"/>
          </w:r>
        </w:p>
      </w:tc>
    </w:tr>
    <w:tr w:rsidR="00E93C54" w14:paraId="4D5F4CAC" w14:textId="77777777" w:rsidTr="009A366E">
      <w:trPr>
        <w:trHeight w:val="375"/>
      </w:trPr>
      <w:tc>
        <w:tcPr>
          <w:tcW w:w="4500" w:type="pct"/>
        </w:tcPr>
        <w:p w14:paraId="7A9D0839" w14:textId="46E3E621" w:rsidR="00E93C54" w:rsidRPr="002A4011" w:rsidRDefault="001E2EB7" w:rsidP="003113BF">
          <w:pPr>
            <w:pStyle w:val="Rodap"/>
            <w:tabs>
              <w:tab w:val="clear" w:pos="4252"/>
              <w:tab w:val="clear" w:pos="8504"/>
              <w:tab w:val="left" w:pos="1715"/>
            </w:tabs>
            <w:rPr>
              <w:b/>
              <w:bCs/>
              <w:smallCaps/>
              <w:sz w:val="16"/>
              <w:szCs w:val="16"/>
            </w:rPr>
          </w:pPr>
          <w:r w:rsidRPr="007B32C6">
            <w:rPr>
              <w:b/>
              <w:bCs/>
              <w:smallCaps/>
              <w:sz w:val="16"/>
              <w:szCs w:val="16"/>
            </w:rPr>
            <w:t>AD</w:t>
          </w:r>
          <w:r w:rsidR="007B32C6" w:rsidRPr="007B32C6">
            <w:rPr>
              <w:b/>
              <w:bCs/>
              <w:smallCaps/>
              <w:sz w:val="16"/>
              <w:szCs w:val="16"/>
            </w:rPr>
            <w:t xml:space="preserve"> 29/21</w:t>
          </w:r>
          <w:r w:rsidR="007C29FF" w:rsidRPr="007B32C6">
            <w:rPr>
              <w:b/>
              <w:bCs/>
              <w:smallCaps/>
              <w:sz w:val="16"/>
              <w:szCs w:val="16"/>
            </w:rPr>
            <w:t xml:space="preserve"> – Projeto para “</w:t>
          </w:r>
          <w:r w:rsidR="007B32C6" w:rsidRPr="007B32C6">
            <w:rPr>
              <w:b/>
              <w:bCs/>
              <w:smallCaps/>
              <w:sz w:val="16"/>
              <w:szCs w:val="16"/>
            </w:rPr>
            <w:t>Musealização da Galeria do Rio da Vila (PC337B)</w:t>
          </w:r>
          <w:r w:rsidR="00DE1D1A" w:rsidRPr="007B32C6">
            <w:rPr>
              <w:b/>
              <w:bCs/>
              <w:smallCaps/>
              <w:sz w:val="16"/>
              <w:szCs w:val="16"/>
            </w:rPr>
            <w:t>”</w:t>
          </w:r>
        </w:p>
      </w:tc>
      <w:tc>
        <w:tcPr>
          <w:tcW w:w="500" w:type="pct"/>
          <w:vMerge/>
          <w:shd w:val="clear" w:color="auto" w:fill="312783"/>
        </w:tcPr>
        <w:p w14:paraId="75515CBA" w14:textId="77777777" w:rsidR="00E93C54" w:rsidRPr="00886B1E" w:rsidRDefault="00E93C54" w:rsidP="003113BF">
          <w:pPr>
            <w:pStyle w:val="Rodap"/>
            <w:rPr>
              <w:color w:val="FFFFFF"/>
            </w:rPr>
          </w:pPr>
        </w:p>
      </w:tc>
    </w:tr>
  </w:tbl>
  <w:p w14:paraId="5C0D3B20" w14:textId="77777777" w:rsidR="00E93C54" w:rsidRDefault="00E93C5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FD323" w14:textId="77777777" w:rsidR="00C91DF9" w:rsidRDefault="00C91DF9" w:rsidP="003113BF">
      <w:pPr>
        <w:spacing w:after="0" w:line="240" w:lineRule="auto"/>
      </w:pPr>
      <w:r>
        <w:separator/>
      </w:r>
    </w:p>
  </w:footnote>
  <w:footnote w:type="continuationSeparator" w:id="0">
    <w:p w14:paraId="3D364A6D" w14:textId="77777777" w:rsidR="00C91DF9" w:rsidRDefault="00C91DF9" w:rsidP="00311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Look w:val="00A0" w:firstRow="1" w:lastRow="0" w:firstColumn="1" w:lastColumn="0" w:noHBand="0" w:noVBand="0"/>
    </w:tblPr>
    <w:tblGrid>
      <w:gridCol w:w="2208"/>
      <w:gridCol w:w="4789"/>
      <w:gridCol w:w="1477"/>
    </w:tblGrid>
    <w:tr w:rsidR="00E93C54" w14:paraId="1F235D7C" w14:textId="77777777" w:rsidTr="009A366E">
      <w:trPr>
        <w:trHeight w:val="454"/>
        <w:jc w:val="center"/>
      </w:trPr>
      <w:tc>
        <w:tcPr>
          <w:tcW w:w="1241" w:type="pct"/>
          <w:vMerge w:val="restart"/>
          <w:tcBorders>
            <w:top w:val="single" w:sz="12" w:space="0" w:color="7F7F7F"/>
            <w:left w:val="single" w:sz="12" w:space="0" w:color="7F7F7F"/>
            <w:right w:val="single" w:sz="12" w:space="0" w:color="7F7F7F"/>
          </w:tcBorders>
          <w:vAlign w:val="center"/>
        </w:tcPr>
        <w:p w14:paraId="390B941A" w14:textId="77777777" w:rsidR="00E93C54" w:rsidRPr="00C04612" w:rsidRDefault="00E93C54" w:rsidP="003113BF">
          <w:pPr>
            <w:pStyle w:val="SemEspaamento"/>
            <w:spacing w:after="0" w:line="240" w:lineRule="auto"/>
            <w:jc w:val="center"/>
          </w:pPr>
          <w:r w:rsidRPr="007B45E4">
            <w:rPr>
              <w:rFonts w:ascii="Times New Roman" w:hAnsi="Times New Roman"/>
              <w:noProof/>
              <w:sz w:val="24"/>
              <w:szCs w:val="24"/>
              <w:lang w:eastAsia="pt-PT"/>
            </w:rPr>
            <w:drawing>
              <wp:inline distT="0" distB="0" distL="0" distR="0" wp14:anchorId="61343DFA" wp14:editId="2C3A948F">
                <wp:extent cx="1264920" cy="65532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492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7" w:type="pct"/>
          <w:tcBorders>
            <w:top w:val="single" w:sz="12" w:space="0" w:color="7F7F7F"/>
            <w:left w:val="single" w:sz="12" w:space="0" w:color="7F7F7F"/>
            <w:bottom w:val="nil"/>
            <w:right w:val="single" w:sz="12" w:space="0" w:color="7F7F7F"/>
          </w:tcBorders>
          <w:shd w:val="clear" w:color="auto" w:fill="312783"/>
          <w:vAlign w:val="center"/>
        </w:tcPr>
        <w:p w14:paraId="0C3D7CEB" w14:textId="0D03D047" w:rsidR="00E93C54" w:rsidRPr="001C0937" w:rsidRDefault="00143722" w:rsidP="003113BF">
          <w:pPr>
            <w:pStyle w:val="SemEspaamento"/>
            <w:spacing w:after="0" w:line="240" w:lineRule="auto"/>
            <w:ind w:left="0" w:firstLine="0"/>
            <w:jc w:val="center"/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</w:pPr>
          <w:r w:rsidRPr="007B32C6"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  <w:t>ajuste direto</w:t>
          </w:r>
          <w:r w:rsidR="00E93C54" w:rsidRPr="007B32C6"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  <w:t xml:space="preserve"> | </w:t>
          </w:r>
          <w:r w:rsidR="001E2EB7" w:rsidRPr="007B32C6"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  <w:t>AD</w:t>
          </w:r>
          <w:r w:rsidR="007B32C6" w:rsidRPr="007B32C6"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  <w:t xml:space="preserve"> 29</w:t>
          </w:r>
          <w:r w:rsidR="001E2EB7" w:rsidRPr="007B32C6"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  <w:t xml:space="preserve"> </w:t>
          </w:r>
          <w:r w:rsidR="007C29FF" w:rsidRPr="007B32C6"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  <w:t>/2</w:t>
          </w:r>
          <w:r w:rsidR="007B32C6" w:rsidRPr="007B32C6"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  <w:t>1</w:t>
          </w:r>
        </w:p>
      </w:tc>
      <w:tc>
        <w:tcPr>
          <w:tcW w:w="902" w:type="pct"/>
          <w:tcBorders>
            <w:top w:val="single" w:sz="12" w:space="0" w:color="7F7F7F"/>
            <w:left w:val="single" w:sz="12" w:space="0" w:color="7F7F7F"/>
            <w:bottom w:val="single" w:sz="2" w:space="0" w:color="000000"/>
            <w:right w:val="single" w:sz="12" w:space="0" w:color="7F7F7F"/>
          </w:tcBorders>
          <w:vAlign w:val="center"/>
        </w:tcPr>
        <w:p w14:paraId="2DEE042F" w14:textId="77777777" w:rsidR="00E93C54" w:rsidRPr="001C0937" w:rsidRDefault="00E93C54" w:rsidP="003113BF">
          <w:pPr>
            <w:pStyle w:val="SemEspaamento"/>
            <w:spacing w:after="0" w:line="240" w:lineRule="auto"/>
            <w:jc w:val="left"/>
            <w:rPr>
              <w:rFonts w:ascii="Regular Regular" w:hAnsi="Regular Regular"/>
            </w:rPr>
          </w:pPr>
          <w:r w:rsidRPr="001C0937">
            <w:rPr>
              <w:rFonts w:ascii="Regular Bold" w:hAnsi="Regular Bold"/>
            </w:rPr>
            <w:t>Edição:</w:t>
          </w:r>
          <w:r w:rsidRPr="001C0937">
            <w:rPr>
              <w:rFonts w:ascii="Regular Regular" w:hAnsi="Regular Regular"/>
            </w:rPr>
            <w:t xml:space="preserve"> 1</w:t>
          </w:r>
        </w:p>
      </w:tc>
    </w:tr>
    <w:tr w:rsidR="00E93C54" w14:paraId="5B895D3F" w14:textId="77777777" w:rsidTr="009A366E">
      <w:trPr>
        <w:trHeight w:val="454"/>
        <w:jc w:val="center"/>
      </w:trPr>
      <w:tc>
        <w:tcPr>
          <w:tcW w:w="1241" w:type="pct"/>
          <w:vMerge/>
          <w:tcBorders>
            <w:left w:val="single" w:sz="12" w:space="0" w:color="7F7F7F"/>
            <w:right w:val="single" w:sz="12" w:space="0" w:color="7F7F7F"/>
          </w:tcBorders>
          <w:vAlign w:val="bottom"/>
        </w:tcPr>
        <w:p w14:paraId="2AC632CB" w14:textId="77777777" w:rsidR="00E93C54" w:rsidRDefault="00E93C54" w:rsidP="003113BF">
          <w:pPr>
            <w:pStyle w:val="SemEspaamento"/>
            <w:rPr>
              <w:noProof/>
            </w:rPr>
          </w:pPr>
        </w:p>
      </w:tc>
      <w:tc>
        <w:tcPr>
          <w:tcW w:w="2857" w:type="pct"/>
          <w:tcBorders>
            <w:top w:val="nil"/>
            <w:left w:val="single" w:sz="12" w:space="0" w:color="7F7F7F"/>
            <w:bottom w:val="nil"/>
            <w:right w:val="single" w:sz="12" w:space="0" w:color="7F7F7F"/>
          </w:tcBorders>
          <w:shd w:val="clear" w:color="auto" w:fill="312783"/>
          <w:vAlign w:val="center"/>
        </w:tcPr>
        <w:p w14:paraId="109759EF" w14:textId="77777777" w:rsidR="00E93C54" w:rsidRPr="001C0937" w:rsidRDefault="00E93C54" w:rsidP="003113BF">
          <w:pPr>
            <w:pStyle w:val="SemEspaamento"/>
            <w:spacing w:after="0" w:line="240" w:lineRule="auto"/>
            <w:ind w:left="0" w:firstLine="0"/>
            <w:jc w:val="center"/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</w:pPr>
        </w:p>
      </w:tc>
      <w:tc>
        <w:tcPr>
          <w:tcW w:w="902" w:type="pct"/>
          <w:tcBorders>
            <w:top w:val="single" w:sz="2" w:space="0" w:color="000000"/>
            <w:left w:val="single" w:sz="12" w:space="0" w:color="7F7F7F"/>
            <w:bottom w:val="single" w:sz="2" w:space="0" w:color="000000"/>
            <w:right w:val="single" w:sz="12" w:space="0" w:color="7F7F7F"/>
          </w:tcBorders>
          <w:vAlign w:val="center"/>
        </w:tcPr>
        <w:p w14:paraId="1961E48B" w14:textId="07E2CE9F" w:rsidR="00E93C54" w:rsidRPr="001C0937" w:rsidRDefault="00E93C54" w:rsidP="00BC387B">
          <w:pPr>
            <w:pStyle w:val="SemEspaamento"/>
            <w:spacing w:after="0" w:line="240" w:lineRule="auto"/>
            <w:jc w:val="left"/>
            <w:rPr>
              <w:rFonts w:ascii="Regular Regular" w:hAnsi="Regular Regular"/>
            </w:rPr>
          </w:pPr>
          <w:r w:rsidRPr="001C0937">
            <w:rPr>
              <w:rFonts w:ascii="Regular Bold" w:hAnsi="Regular Bold"/>
            </w:rPr>
            <w:t xml:space="preserve">Revisão: </w:t>
          </w:r>
          <w:r>
            <w:rPr>
              <w:rFonts w:ascii="Regular Regular" w:hAnsi="Regular Regular"/>
            </w:rPr>
            <w:t>0</w:t>
          </w:r>
        </w:p>
      </w:tc>
    </w:tr>
    <w:tr w:rsidR="00E93C54" w14:paraId="63C7E154" w14:textId="77777777" w:rsidTr="009A366E">
      <w:trPr>
        <w:trHeight w:val="454"/>
        <w:jc w:val="center"/>
      </w:trPr>
      <w:tc>
        <w:tcPr>
          <w:tcW w:w="1241" w:type="pct"/>
          <w:vMerge/>
          <w:tcBorders>
            <w:left w:val="single" w:sz="12" w:space="0" w:color="7F7F7F"/>
            <w:bottom w:val="single" w:sz="12" w:space="0" w:color="7F7F7F"/>
            <w:right w:val="single" w:sz="12" w:space="0" w:color="7F7F7F"/>
          </w:tcBorders>
          <w:vAlign w:val="bottom"/>
        </w:tcPr>
        <w:p w14:paraId="3FCB0EEE" w14:textId="77777777" w:rsidR="00E93C54" w:rsidRDefault="00E93C54" w:rsidP="003113BF">
          <w:pPr>
            <w:pStyle w:val="SemEspaamento"/>
            <w:rPr>
              <w:noProof/>
            </w:rPr>
          </w:pPr>
        </w:p>
      </w:tc>
      <w:tc>
        <w:tcPr>
          <w:tcW w:w="2857" w:type="pct"/>
          <w:tcBorders>
            <w:top w:val="nil"/>
            <w:left w:val="single" w:sz="12" w:space="0" w:color="7F7F7F"/>
            <w:bottom w:val="single" w:sz="12" w:space="0" w:color="7F7F7F"/>
            <w:right w:val="single" w:sz="12" w:space="0" w:color="7F7F7F"/>
          </w:tcBorders>
          <w:shd w:val="clear" w:color="auto" w:fill="312783"/>
          <w:vAlign w:val="center"/>
        </w:tcPr>
        <w:p w14:paraId="6C08A084" w14:textId="3FD07E4D" w:rsidR="00E93C54" w:rsidRPr="001C0937" w:rsidRDefault="007C29FF" w:rsidP="003113BF">
          <w:pPr>
            <w:pStyle w:val="SemEspaamento"/>
            <w:spacing w:after="0" w:line="240" w:lineRule="auto"/>
            <w:ind w:left="0" w:firstLine="0"/>
            <w:jc w:val="center"/>
            <w:rPr>
              <w:rFonts w:ascii="Regular Bold" w:hAnsi="Regular Bold"/>
              <w:bCs/>
              <w:smallCaps/>
              <w:color w:val="FFFFFF"/>
              <w:sz w:val="24"/>
              <w:szCs w:val="24"/>
            </w:rPr>
          </w:pPr>
          <w:r>
            <w:rPr>
              <w:rFonts w:ascii="Regular Bold" w:hAnsi="Regular Bold"/>
              <w:bCs/>
              <w:smallCaps/>
              <w:color w:val="FFFFFF"/>
              <w:szCs w:val="24"/>
            </w:rPr>
            <w:t>CONVITE</w:t>
          </w:r>
        </w:p>
      </w:tc>
      <w:tc>
        <w:tcPr>
          <w:tcW w:w="902" w:type="pct"/>
          <w:tcBorders>
            <w:top w:val="single" w:sz="2" w:space="0" w:color="000000"/>
            <w:left w:val="single" w:sz="12" w:space="0" w:color="7F7F7F"/>
            <w:bottom w:val="single" w:sz="12" w:space="0" w:color="7F7F7F"/>
            <w:right w:val="single" w:sz="12" w:space="0" w:color="7F7F7F"/>
          </w:tcBorders>
          <w:vAlign w:val="center"/>
        </w:tcPr>
        <w:p w14:paraId="2202E2EA" w14:textId="3B62C24C" w:rsidR="00E93C54" w:rsidRPr="001C0937" w:rsidRDefault="00E93C54" w:rsidP="003113BF">
          <w:pPr>
            <w:pStyle w:val="SemEspaamento"/>
            <w:spacing w:after="0" w:line="240" w:lineRule="auto"/>
            <w:jc w:val="left"/>
            <w:rPr>
              <w:rFonts w:ascii="Regular Regular" w:hAnsi="Regular Regular"/>
            </w:rPr>
          </w:pPr>
          <w:r w:rsidRPr="001C0937">
            <w:rPr>
              <w:rFonts w:ascii="Regular Bold" w:hAnsi="Regular Bold"/>
            </w:rPr>
            <w:t>Data:</w:t>
          </w:r>
          <w:r>
            <w:rPr>
              <w:rFonts w:ascii="Regular Regular" w:hAnsi="Regular Regular"/>
            </w:rPr>
            <w:t xml:space="preserve"> </w:t>
          </w:r>
          <w:r w:rsidR="007C29FF">
            <w:rPr>
              <w:rFonts w:ascii="Regular Regular" w:hAnsi="Regular Regular"/>
            </w:rPr>
            <w:t>jun</w:t>
          </w:r>
          <w:r w:rsidRPr="001C0937">
            <w:rPr>
              <w:rFonts w:ascii="Regular Regular" w:hAnsi="Regular Regular"/>
            </w:rPr>
            <w:t>/</w:t>
          </w:r>
          <w:r w:rsidR="007B32C6">
            <w:rPr>
              <w:rFonts w:ascii="Regular Regular" w:hAnsi="Regular Regular"/>
            </w:rPr>
            <w:t>21</w:t>
          </w:r>
        </w:p>
      </w:tc>
    </w:tr>
  </w:tbl>
  <w:p w14:paraId="061C47CF" w14:textId="77777777" w:rsidR="00E93C54" w:rsidRDefault="00E93C5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13CD0"/>
    <w:multiLevelType w:val="multilevel"/>
    <w:tmpl w:val="72942D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43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2C693B"/>
    <w:multiLevelType w:val="hybridMultilevel"/>
    <w:tmpl w:val="7CCC3BB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506F1"/>
    <w:multiLevelType w:val="hybridMultilevel"/>
    <w:tmpl w:val="8A8A41B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C6D51"/>
    <w:multiLevelType w:val="hybridMultilevel"/>
    <w:tmpl w:val="E250D9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C0588"/>
    <w:multiLevelType w:val="hybridMultilevel"/>
    <w:tmpl w:val="A2225C86"/>
    <w:lvl w:ilvl="0" w:tplc="08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09C3BCC"/>
    <w:multiLevelType w:val="hybridMultilevel"/>
    <w:tmpl w:val="9A624B7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5018B"/>
    <w:multiLevelType w:val="hybridMultilevel"/>
    <w:tmpl w:val="8A8A41B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049B6"/>
    <w:multiLevelType w:val="hybridMultilevel"/>
    <w:tmpl w:val="26167188"/>
    <w:lvl w:ilvl="0" w:tplc="4906C1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504E8"/>
    <w:multiLevelType w:val="hybridMultilevel"/>
    <w:tmpl w:val="25B0208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84004"/>
    <w:multiLevelType w:val="hybridMultilevel"/>
    <w:tmpl w:val="49F474F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D1A65"/>
    <w:multiLevelType w:val="hybridMultilevel"/>
    <w:tmpl w:val="5FE4217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F1AB6"/>
    <w:multiLevelType w:val="hybridMultilevel"/>
    <w:tmpl w:val="81CE64B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26665"/>
    <w:multiLevelType w:val="hybridMultilevel"/>
    <w:tmpl w:val="7C065E46"/>
    <w:lvl w:ilvl="0" w:tplc="8FAAEB6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4A13CF"/>
    <w:multiLevelType w:val="hybridMultilevel"/>
    <w:tmpl w:val="57A81D46"/>
    <w:lvl w:ilvl="0" w:tplc="08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DA86BFB"/>
    <w:multiLevelType w:val="hybridMultilevel"/>
    <w:tmpl w:val="19507734"/>
    <w:lvl w:ilvl="0" w:tplc="186C6F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40B43"/>
    <w:multiLevelType w:val="hybridMultilevel"/>
    <w:tmpl w:val="79726ECC"/>
    <w:lvl w:ilvl="0" w:tplc="00261FD4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3D30E80"/>
    <w:multiLevelType w:val="hybridMultilevel"/>
    <w:tmpl w:val="C93A345C"/>
    <w:lvl w:ilvl="0" w:tplc="9B1E401A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61F4D"/>
    <w:multiLevelType w:val="hybridMultilevel"/>
    <w:tmpl w:val="2234AD86"/>
    <w:lvl w:ilvl="0" w:tplc="6C243A0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50413"/>
    <w:multiLevelType w:val="hybridMultilevel"/>
    <w:tmpl w:val="81CE64B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5610A"/>
    <w:multiLevelType w:val="hybridMultilevel"/>
    <w:tmpl w:val="2924AB0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C2279"/>
    <w:multiLevelType w:val="hybridMultilevel"/>
    <w:tmpl w:val="6EBA6ABA"/>
    <w:lvl w:ilvl="0" w:tplc="284C38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7B7E53"/>
    <w:multiLevelType w:val="hybridMultilevel"/>
    <w:tmpl w:val="9232037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D6444"/>
    <w:multiLevelType w:val="hybridMultilevel"/>
    <w:tmpl w:val="ADD450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34330"/>
    <w:multiLevelType w:val="hybridMultilevel"/>
    <w:tmpl w:val="BA56F986"/>
    <w:lvl w:ilvl="0" w:tplc="08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60003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742A465C"/>
    <w:multiLevelType w:val="hybridMultilevel"/>
    <w:tmpl w:val="52DC3B1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1305D"/>
    <w:multiLevelType w:val="multilevel"/>
    <w:tmpl w:val="D408EC7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0"/>
  </w:num>
  <w:num w:numId="5">
    <w:abstractNumId w:val="11"/>
  </w:num>
  <w:num w:numId="6">
    <w:abstractNumId w:val="6"/>
  </w:num>
  <w:num w:numId="7">
    <w:abstractNumId w:val="2"/>
  </w:num>
  <w:num w:numId="8">
    <w:abstractNumId w:val="23"/>
  </w:num>
  <w:num w:numId="9">
    <w:abstractNumId w:val="25"/>
  </w:num>
  <w:num w:numId="10">
    <w:abstractNumId w:val="20"/>
  </w:num>
  <w:num w:numId="11">
    <w:abstractNumId w:val="16"/>
  </w:num>
  <w:num w:numId="12">
    <w:abstractNumId w:val="17"/>
  </w:num>
  <w:num w:numId="13">
    <w:abstractNumId w:val="3"/>
  </w:num>
  <w:num w:numId="14">
    <w:abstractNumId w:val="12"/>
  </w:num>
  <w:num w:numId="15">
    <w:abstractNumId w:val="22"/>
  </w:num>
  <w:num w:numId="16">
    <w:abstractNumId w:val="10"/>
  </w:num>
  <w:num w:numId="17">
    <w:abstractNumId w:val="24"/>
  </w:num>
  <w:num w:numId="18">
    <w:abstractNumId w:val="21"/>
  </w:num>
  <w:num w:numId="19">
    <w:abstractNumId w:val="8"/>
  </w:num>
  <w:num w:numId="20">
    <w:abstractNumId w:val="19"/>
  </w:num>
  <w:num w:numId="21">
    <w:abstractNumId w:val="1"/>
  </w:num>
  <w:num w:numId="22">
    <w:abstractNumId w:val="5"/>
  </w:num>
  <w:num w:numId="23">
    <w:abstractNumId w:val="9"/>
  </w:num>
  <w:num w:numId="24">
    <w:abstractNumId w:val="7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E3"/>
    <w:rsid w:val="00000302"/>
    <w:rsid w:val="00000B93"/>
    <w:rsid w:val="000013B3"/>
    <w:rsid w:val="00003FB8"/>
    <w:rsid w:val="000066FB"/>
    <w:rsid w:val="00006893"/>
    <w:rsid w:val="000069B2"/>
    <w:rsid w:val="00007ED7"/>
    <w:rsid w:val="000103C7"/>
    <w:rsid w:val="00011E89"/>
    <w:rsid w:val="00012140"/>
    <w:rsid w:val="00012C86"/>
    <w:rsid w:val="00012E34"/>
    <w:rsid w:val="0001410E"/>
    <w:rsid w:val="00014F1A"/>
    <w:rsid w:val="00016865"/>
    <w:rsid w:val="00020796"/>
    <w:rsid w:val="00020FC3"/>
    <w:rsid w:val="00021CD1"/>
    <w:rsid w:val="00021E03"/>
    <w:rsid w:val="00023081"/>
    <w:rsid w:val="00024195"/>
    <w:rsid w:val="000258F8"/>
    <w:rsid w:val="0002591A"/>
    <w:rsid w:val="00026671"/>
    <w:rsid w:val="00027119"/>
    <w:rsid w:val="00027CD2"/>
    <w:rsid w:val="00030611"/>
    <w:rsid w:val="000309FF"/>
    <w:rsid w:val="00030B39"/>
    <w:rsid w:val="00032258"/>
    <w:rsid w:val="00032A0E"/>
    <w:rsid w:val="00032FB2"/>
    <w:rsid w:val="00034406"/>
    <w:rsid w:val="00035089"/>
    <w:rsid w:val="00040458"/>
    <w:rsid w:val="000405F7"/>
    <w:rsid w:val="000408AC"/>
    <w:rsid w:val="0004387B"/>
    <w:rsid w:val="00043D95"/>
    <w:rsid w:val="00044183"/>
    <w:rsid w:val="0004536D"/>
    <w:rsid w:val="00045CA4"/>
    <w:rsid w:val="000466B0"/>
    <w:rsid w:val="00047167"/>
    <w:rsid w:val="0005004E"/>
    <w:rsid w:val="00050593"/>
    <w:rsid w:val="00051A99"/>
    <w:rsid w:val="00052620"/>
    <w:rsid w:val="000543BE"/>
    <w:rsid w:val="00054D06"/>
    <w:rsid w:val="000553E3"/>
    <w:rsid w:val="00055AAF"/>
    <w:rsid w:val="00055D05"/>
    <w:rsid w:val="00057E95"/>
    <w:rsid w:val="00060E24"/>
    <w:rsid w:val="00061314"/>
    <w:rsid w:val="000625C1"/>
    <w:rsid w:val="00062AF9"/>
    <w:rsid w:val="00062D32"/>
    <w:rsid w:val="00065F8E"/>
    <w:rsid w:val="00066D0B"/>
    <w:rsid w:val="00070C98"/>
    <w:rsid w:val="00070EAE"/>
    <w:rsid w:val="00071365"/>
    <w:rsid w:val="000720E6"/>
    <w:rsid w:val="00072D2C"/>
    <w:rsid w:val="000732CE"/>
    <w:rsid w:val="0007332B"/>
    <w:rsid w:val="00073A7B"/>
    <w:rsid w:val="000744E8"/>
    <w:rsid w:val="00074FC3"/>
    <w:rsid w:val="000767D7"/>
    <w:rsid w:val="000769FA"/>
    <w:rsid w:val="00080286"/>
    <w:rsid w:val="000802F9"/>
    <w:rsid w:val="000805FD"/>
    <w:rsid w:val="00080738"/>
    <w:rsid w:val="00081DBE"/>
    <w:rsid w:val="0008291C"/>
    <w:rsid w:val="00084302"/>
    <w:rsid w:val="000844D1"/>
    <w:rsid w:val="0008458F"/>
    <w:rsid w:val="00084D5D"/>
    <w:rsid w:val="00085AF6"/>
    <w:rsid w:val="0008630C"/>
    <w:rsid w:val="000863B7"/>
    <w:rsid w:val="00086F27"/>
    <w:rsid w:val="00087372"/>
    <w:rsid w:val="00087D0C"/>
    <w:rsid w:val="000904E4"/>
    <w:rsid w:val="0009209D"/>
    <w:rsid w:val="00092C26"/>
    <w:rsid w:val="0009341B"/>
    <w:rsid w:val="00095F27"/>
    <w:rsid w:val="00096AEB"/>
    <w:rsid w:val="00096B71"/>
    <w:rsid w:val="00096FEA"/>
    <w:rsid w:val="000A1CA3"/>
    <w:rsid w:val="000A2479"/>
    <w:rsid w:val="000A3051"/>
    <w:rsid w:val="000A36D4"/>
    <w:rsid w:val="000A3C8E"/>
    <w:rsid w:val="000A4644"/>
    <w:rsid w:val="000A5684"/>
    <w:rsid w:val="000A6D77"/>
    <w:rsid w:val="000B0E99"/>
    <w:rsid w:val="000B22EC"/>
    <w:rsid w:val="000B258A"/>
    <w:rsid w:val="000B2ACB"/>
    <w:rsid w:val="000B2DCC"/>
    <w:rsid w:val="000B44A4"/>
    <w:rsid w:val="000B4BBC"/>
    <w:rsid w:val="000B570B"/>
    <w:rsid w:val="000B603F"/>
    <w:rsid w:val="000B6B92"/>
    <w:rsid w:val="000B6D74"/>
    <w:rsid w:val="000B6E35"/>
    <w:rsid w:val="000C071A"/>
    <w:rsid w:val="000C0FD3"/>
    <w:rsid w:val="000C1076"/>
    <w:rsid w:val="000C257B"/>
    <w:rsid w:val="000C46DA"/>
    <w:rsid w:val="000C5480"/>
    <w:rsid w:val="000C599B"/>
    <w:rsid w:val="000C62CA"/>
    <w:rsid w:val="000D01F4"/>
    <w:rsid w:val="000D085A"/>
    <w:rsid w:val="000D09A4"/>
    <w:rsid w:val="000D1CB1"/>
    <w:rsid w:val="000D222F"/>
    <w:rsid w:val="000D2346"/>
    <w:rsid w:val="000D2459"/>
    <w:rsid w:val="000D3471"/>
    <w:rsid w:val="000D3C04"/>
    <w:rsid w:val="000D667B"/>
    <w:rsid w:val="000D7694"/>
    <w:rsid w:val="000E181B"/>
    <w:rsid w:val="000E1B3A"/>
    <w:rsid w:val="000E264F"/>
    <w:rsid w:val="000E2A6E"/>
    <w:rsid w:val="000E2E55"/>
    <w:rsid w:val="000E576E"/>
    <w:rsid w:val="000E6245"/>
    <w:rsid w:val="000E63EF"/>
    <w:rsid w:val="000F07D4"/>
    <w:rsid w:val="000F0928"/>
    <w:rsid w:val="000F0F6D"/>
    <w:rsid w:val="000F12D2"/>
    <w:rsid w:val="000F15C8"/>
    <w:rsid w:val="000F1E16"/>
    <w:rsid w:val="000F1F5A"/>
    <w:rsid w:val="000F2148"/>
    <w:rsid w:val="000F2CFE"/>
    <w:rsid w:val="000F35B1"/>
    <w:rsid w:val="000F37EF"/>
    <w:rsid w:val="000F3AC9"/>
    <w:rsid w:val="000F3D30"/>
    <w:rsid w:val="000F511A"/>
    <w:rsid w:val="000F5A87"/>
    <w:rsid w:val="000F5C83"/>
    <w:rsid w:val="001001AF"/>
    <w:rsid w:val="00100485"/>
    <w:rsid w:val="00101055"/>
    <w:rsid w:val="00101F64"/>
    <w:rsid w:val="0010265B"/>
    <w:rsid w:val="00103383"/>
    <w:rsid w:val="00105FE3"/>
    <w:rsid w:val="0010732B"/>
    <w:rsid w:val="001100E4"/>
    <w:rsid w:val="00110BD5"/>
    <w:rsid w:val="001117AB"/>
    <w:rsid w:val="00111AB9"/>
    <w:rsid w:val="00112093"/>
    <w:rsid w:val="0011247E"/>
    <w:rsid w:val="00112787"/>
    <w:rsid w:val="001138BF"/>
    <w:rsid w:val="00114BA9"/>
    <w:rsid w:val="001159EE"/>
    <w:rsid w:val="001167EE"/>
    <w:rsid w:val="00116A4A"/>
    <w:rsid w:val="00116CFD"/>
    <w:rsid w:val="00117B3E"/>
    <w:rsid w:val="00120A02"/>
    <w:rsid w:val="00120C16"/>
    <w:rsid w:val="00120F41"/>
    <w:rsid w:val="00121E19"/>
    <w:rsid w:val="0012273C"/>
    <w:rsid w:val="00123A85"/>
    <w:rsid w:val="00123AAA"/>
    <w:rsid w:val="0012439D"/>
    <w:rsid w:val="00124A9F"/>
    <w:rsid w:val="0012595F"/>
    <w:rsid w:val="00126104"/>
    <w:rsid w:val="00126486"/>
    <w:rsid w:val="00127192"/>
    <w:rsid w:val="00127752"/>
    <w:rsid w:val="001302F4"/>
    <w:rsid w:val="001303BE"/>
    <w:rsid w:val="00130E3D"/>
    <w:rsid w:val="00131ADB"/>
    <w:rsid w:val="00131E2C"/>
    <w:rsid w:val="00132BB1"/>
    <w:rsid w:val="00135082"/>
    <w:rsid w:val="0013651D"/>
    <w:rsid w:val="00140232"/>
    <w:rsid w:val="001409BC"/>
    <w:rsid w:val="00141460"/>
    <w:rsid w:val="00142142"/>
    <w:rsid w:val="00142958"/>
    <w:rsid w:val="00142A5C"/>
    <w:rsid w:val="00143722"/>
    <w:rsid w:val="001465AC"/>
    <w:rsid w:val="00146D23"/>
    <w:rsid w:val="00146D6C"/>
    <w:rsid w:val="00146E0E"/>
    <w:rsid w:val="001473DA"/>
    <w:rsid w:val="00147784"/>
    <w:rsid w:val="001504FA"/>
    <w:rsid w:val="001524C9"/>
    <w:rsid w:val="00152602"/>
    <w:rsid w:val="00152C92"/>
    <w:rsid w:val="00153C28"/>
    <w:rsid w:val="00157829"/>
    <w:rsid w:val="001613E3"/>
    <w:rsid w:val="00161CE3"/>
    <w:rsid w:val="0016338D"/>
    <w:rsid w:val="0016428C"/>
    <w:rsid w:val="00165E55"/>
    <w:rsid w:val="00166FB1"/>
    <w:rsid w:val="00167C5B"/>
    <w:rsid w:val="00170790"/>
    <w:rsid w:val="001708BF"/>
    <w:rsid w:val="0017110F"/>
    <w:rsid w:val="0017282E"/>
    <w:rsid w:val="00174877"/>
    <w:rsid w:val="00175AE1"/>
    <w:rsid w:val="001769E5"/>
    <w:rsid w:val="00176FAC"/>
    <w:rsid w:val="00177E20"/>
    <w:rsid w:val="001809F1"/>
    <w:rsid w:val="00182FD4"/>
    <w:rsid w:val="00183519"/>
    <w:rsid w:val="0018365C"/>
    <w:rsid w:val="001838DA"/>
    <w:rsid w:val="00183BC2"/>
    <w:rsid w:val="00183F17"/>
    <w:rsid w:val="00185EE4"/>
    <w:rsid w:val="0018703C"/>
    <w:rsid w:val="00187354"/>
    <w:rsid w:val="00191541"/>
    <w:rsid w:val="00191708"/>
    <w:rsid w:val="00192154"/>
    <w:rsid w:val="00192C52"/>
    <w:rsid w:val="00193C8B"/>
    <w:rsid w:val="001949CF"/>
    <w:rsid w:val="0019521E"/>
    <w:rsid w:val="00195CDE"/>
    <w:rsid w:val="001A03DB"/>
    <w:rsid w:val="001A15CF"/>
    <w:rsid w:val="001A1637"/>
    <w:rsid w:val="001A1F03"/>
    <w:rsid w:val="001A215C"/>
    <w:rsid w:val="001A216F"/>
    <w:rsid w:val="001A7A81"/>
    <w:rsid w:val="001B0F6B"/>
    <w:rsid w:val="001B22E4"/>
    <w:rsid w:val="001B28ED"/>
    <w:rsid w:val="001B59E3"/>
    <w:rsid w:val="001B6083"/>
    <w:rsid w:val="001B6339"/>
    <w:rsid w:val="001B7EAA"/>
    <w:rsid w:val="001C0980"/>
    <w:rsid w:val="001C1310"/>
    <w:rsid w:val="001C212C"/>
    <w:rsid w:val="001C2A63"/>
    <w:rsid w:val="001C2B30"/>
    <w:rsid w:val="001C3C78"/>
    <w:rsid w:val="001C5791"/>
    <w:rsid w:val="001C65D8"/>
    <w:rsid w:val="001C6728"/>
    <w:rsid w:val="001C6A62"/>
    <w:rsid w:val="001D0380"/>
    <w:rsid w:val="001D09B3"/>
    <w:rsid w:val="001D0B45"/>
    <w:rsid w:val="001D2920"/>
    <w:rsid w:val="001D5D38"/>
    <w:rsid w:val="001D710C"/>
    <w:rsid w:val="001D7AAB"/>
    <w:rsid w:val="001D7B99"/>
    <w:rsid w:val="001E0B30"/>
    <w:rsid w:val="001E0B60"/>
    <w:rsid w:val="001E0DD9"/>
    <w:rsid w:val="001E17FB"/>
    <w:rsid w:val="001E1BD1"/>
    <w:rsid w:val="001E1CD0"/>
    <w:rsid w:val="001E2EB7"/>
    <w:rsid w:val="001E2F64"/>
    <w:rsid w:val="001E32D0"/>
    <w:rsid w:val="001E3509"/>
    <w:rsid w:val="001E385F"/>
    <w:rsid w:val="001E5F75"/>
    <w:rsid w:val="001E6105"/>
    <w:rsid w:val="001E62C4"/>
    <w:rsid w:val="001E7558"/>
    <w:rsid w:val="001F0859"/>
    <w:rsid w:val="001F2A4A"/>
    <w:rsid w:val="001F3DB6"/>
    <w:rsid w:val="001F3FA8"/>
    <w:rsid w:val="001F56BB"/>
    <w:rsid w:val="001F7589"/>
    <w:rsid w:val="001F7D54"/>
    <w:rsid w:val="001F7EDE"/>
    <w:rsid w:val="00200B6B"/>
    <w:rsid w:val="00200D0E"/>
    <w:rsid w:val="00200FEA"/>
    <w:rsid w:val="0020181C"/>
    <w:rsid w:val="00201A1C"/>
    <w:rsid w:val="0020308E"/>
    <w:rsid w:val="002059C0"/>
    <w:rsid w:val="00205AAF"/>
    <w:rsid w:val="002064AA"/>
    <w:rsid w:val="002105CA"/>
    <w:rsid w:val="002122FB"/>
    <w:rsid w:val="0021285C"/>
    <w:rsid w:val="002130F4"/>
    <w:rsid w:val="00215E64"/>
    <w:rsid w:val="002164B6"/>
    <w:rsid w:val="002167D3"/>
    <w:rsid w:val="0021771D"/>
    <w:rsid w:val="0022008F"/>
    <w:rsid w:val="00221070"/>
    <w:rsid w:val="0022224B"/>
    <w:rsid w:val="002228F8"/>
    <w:rsid w:val="00223062"/>
    <w:rsid w:val="002230DE"/>
    <w:rsid w:val="002232A8"/>
    <w:rsid w:val="00223FCF"/>
    <w:rsid w:val="002249EF"/>
    <w:rsid w:val="00225CAC"/>
    <w:rsid w:val="00225E61"/>
    <w:rsid w:val="00226156"/>
    <w:rsid w:val="002267E6"/>
    <w:rsid w:val="0022731C"/>
    <w:rsid w:val="00230B75"/>
    <w:rsid w:val="002311F0"/>
    <w:rsid w:val="00231BB0"/>
    <w:rsid w:val="00232AB9"/>
    <w:rsid w:val="00237EA1"/>
    <w:rsid w:val="002407B9"/>
    <w:rsid w:val="00240BBF"/>
    <w:rsid w:val="00243A8C"/>
    <w:rsid w:val="00245DD8"/>
    <w:rsid w:val="002469A0"/>
    <w:rsid w:val="00246F8F"/>
    <w:rsid w:val="0025007C"/>
    <w:rsid w:val="002503E4"/>
    <w:rsid w:val="002513AF"/>
    <w:rsid w:val="002527A4"/>
    <w:rsid w:val="002546B5"/>
    <w:rsid w:val="00254AEF"/>
    <w:rsid w:val="002556E5"/>
    <w:rsid w:val="00256A9B"/>
    <w:rsid w:val="00257C9B"/>
    <w:rsid w:val="00260A68"/>
    <w:rsid w:val="00261E91"/>
    <w:rsid w:val="00264728"/>
    <w:rsid w:val="002656CC"/>
    <w:rsid w:val="00265FCB"/>
    <w:rsid w:val="00267F2E"/>
    <w:rsid w:val="00267F56"/>
    <w:rsid w:val="00267FF2"/>
    <w:rsid w:val="002701C2"/>
    <w:rsid w:val="00270ABA"/>
    <w:rsid w:val="0027359C"/>
    <w:rsid w:val="002736F1"/>
    <w:rsid w:val="002774D6"/>
    <w:rsid w:val="002776D2"/>
    <w:rsid w:val="00280A07"/>
    <w:rsid w:val="002814FE"/>
    <w:rsid w:val="002819CC"/>
    <w:rsid w:val="0028236C"/>
    <w:rsid w:val="0028399A"/>
    <w:rsid w:val="00283E3E"/>
    <w:rsid w:val="0028457F"/>
    <w:rsid w:val="002854D0"/>
    <w:rsid w:val="002854E3"/>
    <w:rsid w:val="00285A33"/>
    <w:rsid w:val="00287102"/>
    <w:rsid w:val="0028755E"/>
    <w:rsid w:val="00287D71"/>
    <w:rsid w:val="002905F7"/>
    <w:rsid w:val="002916FE"/>
    <w:rsid w:val="00291DA7"/>
    <w:rsid w:val="0029214D"/>
    <w:rsid w:val="00292986"/>
    <w:rsid w:val="00292BAD"/>
    <w:rsid w:val="00293598"/>
    <w:rsid w:val="002935C4"/>
    <w:rsid w:val="00293ACF"/>
    <w:rsid w:val="00294D73"/>
    <w:rsid w:val="00295203"/>
    <w:rsid w:val="002961AF"/>
    <w:rsid w:val="00296455"/>
    <w:rsid w:val="002966E4"/>
    <w:rsid w:val="002971A5"/>
    <w:rsid w:val="00297F48"/>
    <w:rsid w:val="002A26F4"/>
    <w:rsid w:val="002A3136"/>
    <w:rsid w:val="002A3CCF"/>
    <w:rsid w:val="002A467B"/>
    <w:rsid w:val="002A5DB2"/>
    <w:rsid w:val="002A78FF"/>
    <w:rsid w:val="002B0419"/>
    <w:rsid w:val="002B148F"/>
    <w:rsid w:val="002B2109"/>
    <w:rsid w:val="002B25F3"/>
    <w:rsid w:val="002B31A2"/>
    <w:rsid w:val="002B4BE1"/>
    <w:rsid w:val="002B523A"/>
    <w:rsid w:val="002B763D"/>
    <w:rsid w:val="002C0515"/>
    <w:rsid w:val="002C15F4"/>
    <w:rsid w:val="002C33DD"/>
    <w:rsid w:val="002D01FD"/>
    <w:rsid w:val="002D0664"/>
    <w:rsid w:val="002D095C"/>
    <w:rsid w:val="002D09C3"/>
    <w:rsid w:val="002D4037"/>
    <w:rsid w:val="002D6C50"/>
    <w:rsid w:val="002D7A37"/>
    <w:rsid w:val="002E02EC"/>
    <w:rsid w:val="002E3A79"/>
    <w:rsid w:val="002E4488"/>
    <w:rsid w:val="002E6BFF"/>
    <w:rsid w:val="002F0084"/>
    <w:rsid w:val="002F08E1"/>
    <w:rsid w:val="002F1C7C"/>
    <w:rsid w:val="002F1CEC"/>
    <w:rsid w:val="002F7AAB"/>
    <w:rsid w:val="002F7BBE"/>
    <w:rsid w:val="002F7C2C"/>
    <w:rsid w:val="002F7F43"/>
    <w:rsid w:val="00302007"/>
    <w:rsid w:val="00302AAC"/>
    <w:rsid w:val="0030538E"/>
    <w:rsid w:val="00305980"/>
    <w:rsid w:val="003067F2"/>
    <w:rsid w:val="00307F3F"/>
    <w:rsid w:val="00310089"/>
    <w:rsid w:val="00310B73"/>
    <w:rsid w:val="003113BF"/>
    <w:rsid w:val="003113FF"/>
    <w:rsid w:val="00311F98"/>
    <w:rsid w:val="0031308B"/>
    <w:rsid w:val="0031439B"/>
    <w:rsid w:val="003158C8"/>
    <w:rsid w:val="00315C54"/>
    <w:rsid w:val="00317BE7"/>
    <w:rsid w:val="003206AB"/>
    <w:rsid w:val="00321914"/>
    <w:rsid w:val="00321F5D"/>
    <w:rsid w:val="00322EF4"/>
    <w:rsid w:val="00323C0B"/>
    <w:rsid w:val="00326623"/>
    <w:rsid w:val="00327A0D"/>
    <w:rsid w:val="00327BAC"/>
    <w:rsid w:val="00331F53"/>
    <w:rsid w:val="00332109"/>
    <w:rsid w:val="00332BF1"/>
    <w:rsid w:val="00335485"/>
    <w:rsid w:val="00335F5E"/>
    <w:rsid w:val="003372D9"/>
    <w:rsid w:val="003376FA"/>
    <w:rsid w:val="0034139F"/>
    <w:rsid w:val="003413C2"/>
    <w:rsid w:val="00342363"/>
    <w:rsid w:val="003430BE"/>
    <w:rsid w:val="00343431"/>
    <w:rsid w:val="003447DC"/>
    <w:rsid w:val="00345824"/>
    <w:rsid w:val="0034733E"/>
    <w:rsid w:val="00351BE4"/>
    <w:rsid w:val="00352DCC"/>
    <w:rsid w:val="00353805"/>
    <w:rsid w:val="00354216"/>
    <w:rsid w:val="00360023"/>
    <w:rsid w:val="00361514"/>
    <w:rsid w:val="00361864"/>
    <w:rsid w:val="00361FA0"/>
    <w:rsid w:val="00363107"/>
    <w:rsid w:val="0036320F"/>
    <w:rsid w:val="00365CFB"/>
    <w:rsid w:val="003669B4"/>
    <w:rsid w:val="00367A94"/>
    <w:rsid w:val="0037043C"/>
    <w:rsid w:val="003708A2"/>
    <w:rsid w:val="00371BF6"/>
    <w:rsid w:val="003724A4"/>
    <w:rsid w:val="003729B2"/>
    <w:rsid w:val="003733B7"/>
    <w:rsid w:val="00373C47"/>
    <w:rsid w:val="00374411"/>
    <w:rsid w:val="00374A75"/>
    <w:rsid w:val="00374B5B"/>
    <w:rsid w:val="00374D36"/>
    <w:rsid w:val="00376ACF"/>
    <w:rsid w:val="00377468"/>
    <w:rsid w:val="003818CD"/>
    <w:rsid w:val="00382AD7"/>
    <w:rsid w:val="00383985"/>
    <w:rsid w:val="00384F05"/>
    <w:rsid w:val="0038538B"/>
    <w:rsid w:val="003862EA"/>
    <w:rsid w:val="00386D97"/>
    <w:rsid w:val="00390753"/>
    <w:rsid w:val="0039138E"/>
    <w:rsid w:val="0039143A"/>
    <w:rsid w:val="00392B2F"/>
    <w:rsid w:val="003932FC"/>
    <w:rsid w:val="00393B5C"/>
    <w:rsid w:val="003946DA"/>
    <w:rsid w:val="003958F5"/>
    <w:rsid w:val="00395A60"/>
    <w:rsid w:val="00395CDC"/>
    <w:rsid w:val="003972F1"/>
    <w:rsid w:val="003A23B8"/>
    <w:rsid w:val="003A5275"/>
    <w:rsid w:val="003A597A"/>
    <w:rsid w:val="003A60BA"/>
    <w:rsid w:val="003A6F43"/>
    <w:rsid w:val="003A7234"/>
    <w:rsid w:val="003B09D6"/>
    <w:rsid w:val="003B0C85"/>
    <w:rsid w:val="003B1126"/>
    <w:rsid w:val="003B1406"/>
    <w:rsid w:val="003B2069"/>
    <w:rsid w:val="003B252F"/>
    <w:rsid w:val="003B2A6A"/>
    <w:rsid w:val="003B53DE"/>
    <w:rsid w:val="003B5EF9"/>
    <w:rsid w:val="003B626D"/>
    <w:rsid w:val="003B6411"/>
    <w:rsid w:val="003B770C"/>
    <w:rsid w:val="003B7F04"/>
    <w:rsid w:val="003C060E"/>
    <w:rsid w:val="003C129E"/>
    <w:rsid w:val="003C3EB2"/>
    <w:rsid w:val="003C5A6D"/>
    <w:rsid w:val="003C64DA"/>
    <w:rsid w:val="003C67C7"/>
    <w:rsid w:val="003D08E3"/>
    <w:rsid w:val="003D0A93"/>
    <w:rsid w:val="003D0B09"/>
    <w:rsid w:val="003D1325"/>
    <w:rsid w:val="003D13D0"/>
    <w:rsid w:val="003D4CBD"/>
    <w:rsid w:val="003D5089"/>
    <w:rsid w:val="003D534A"/>
    <w:rsid w:val="003D6DC7"/>
    <w:rsid w:val="003D71AC"/>
    <w:rsid w:val="003D7682"/>
    <w:rsid w:val="003D79F7"/>
    <w:rsid w:val="003D7C45"/>
    <w:rsid w:val="003E038E"/>
    <w:rsid w:val="003E099D"/>
    <w:rsid w:val="003E233A"/>
    <w:rsid w:val="003E2E70"/>
    <w:rsid w:val="003E4395"/>
    <w:rsid w:val="003E4F01"/>
    <w:rsid w:val="003E6C68"/>
    <w:rsid w:val="003E7939"/>
    <w:rsid w:val="003E7FF8"/>
    <w:rsid w:val="003F2471"/>
    <w:rsid w:val="003F3934"/>
    <w:rsid w:val="003F474A"/>
    <w:rsid w:val="003F50ED"/>
    <w:rsid w:val="003F535D"/>
    <w:rsid w:val="003F71B1"/>
    <w:rsid w:val="003F761B"/>
    <w:rsid w:val="003F7DB6"/>
    <w:rsid w:val="00400E33"/>
    <w:rsid w:val="004010E6"/>
    <w:rsid w:val="004024F7"/>
    <w:rsid w:val="00402957"/>
    <w:rsid w:val="004030CA"/>
    <w:rsid w:val="004033EF"/>
    <w:rsid w:val="00403402"/>
    <w:rsid w:val="00403714"/>
    <w:rsid w:val="00405045"/>
    <w:rsid w:val="004052AC"/>
    <w:rsid w:val="0040652E"/>
    <w:rsid w:val="00406CCE"/>
    <w:rsid w:val="004078D3"/>
    <w:rsid w:val="004103B1"/>
    <w:rsid w:val="0041287C"/>
    <w:rsid w:val="00412DA5"/>
    <w:rsid w:val="004135EC"/>
    <w:rsid w:val="00413984"/>
    <w:rsid w:val="00413BEE"/>
    <w:rsid w:val="0041794E"/>
    <w:rsid w:val="00417A20"/>
    <w:rsid w:val="00420DB1"/>
    <w:rsid w:val="00420E80"/>
    <w:rsid w:val="004218A8"/>
    <w:rsid w:val="00423A2B"/>
    <w:rsid w:val="004256A4"/>
    <w:rsid w:val="004257F3"/>
    <w:rsid w:val="00425B61"/>
    <w:rsid w:val="0042642B"/>
    <w:rsid w:val="00427188"/>
    <w:rsid w:val="00427941"/>
    <w:rsid w:val="00427B58"/>
    <w:rsid w:val="004304DF"/>
    <w:rsid w:val="004307FE"/>
    <w:rsid w:val="00431811"/>
    <w:rsid w:val="0043301F"/>
    <w:rsid w:val="00435807"/>
    <w:rsid w:val="0043760F"/>
    <w:rsid w:val="00442846"/>
    <w:rsid w:val="0044311E"/>
    <w:rsid w:val="00443A2F"/>
    <w:rsid w:val="00444DCE"/>
    <w:rsid w:val="00444DE2"/>
    <w:rsid w:val="0044615C"/>
    <w:rsid w:val="00447ACF"/>
    <w:rsid w:val="00451B5A"/>
    <w:rsid w:val="00452373"/>
    <w:rsid w:val="00453529"/>
    <w:rsid w:val="0045508B"/>
    <w:rsid w:val="00455205"/>
    <w:rsid w:val="00457D75"/>
    <w:rsid w:val="00460818"/>
    <w:rsid w:val="004610B6"/>
    <w:rsid w:val="00461884"/>
    <w:rsid w:val="00462251"/>
    <w:rsid w:val="0046391A"/>
    <w:rsid w:val="00465352"/>
    <w:rsid w:val="004653C3"/>
    <w:rsid w:val="004668C5"/>
    <w:rsid w:val="00466CCA"/>
    <w:rsid w:val="0046722A"/>
    <w:rsid w:val="00470DF3"/>
    <w:rsid w:val="0047155E"/>
    <w:rsid w:val="004715FA"/>
    <w:rsid w:val="004736F1"/>
    <w:rsid w:val="0047400F"/>
    <w:rsid w:val="00474347"/>
    <w:rsid w:val="00474485"/>
    <w:rsid w:val="00474D28"/>
    <w:rsid w:val="00476CA2"/>
    <w:rsid w:val="00477782"/>
    <w:rsid w:val="00477A85"/>
    <w:rsid w:val="00477D44"/>
    <w:rsid w:val="004813CA"/>
    <w:rsid w:val="004853B1"/>
    <w:rsid w:val="004871E6"/>
    <w:rsid w:val="004912D4"/>
    <w:rsid w:val="0049512B"/>
    <w:rsid w:val="00495B9C"/>
    <w:rsid w:val="0049646D"/>
    <w:rsid w:val="00496577"/>
    <w:rsid w:val="004968DA"/>
    <w:rsid w:val="004A298B"/>
    <w:rsid w:val="004A2CF7"/>
    <w:rsid w:val="004A7DB4"/>
    <w:rsid w:val="004B0666"/>
    <w:rsid w:val="004B1169"/>
    <w:rsid w:val="004B1CAD"/>
    <w:rsid w:val="004B224D"/>
    <w:rsid w:val="004B2E14"/>
    <w:rsid w:val="004B3B67"/>
    <w:rsid w:val="004B422D"/>
    <w:rsid w:val="004B5440"/>
    <w:rsid w:val="004B5A80"/>
    <w:rsid w:val="004B6DE2"/>
    <w:rsid w:val="004C16F6"/>
    <w:rsid w:val="004C1CC9"/>
    <w:rsid w:val="004C1FB0"/>
    <w:rsid w:val="004C54F2"/>
    <w:rsid w:val="004C58FD"/>
    <w:rsid w:val="004C6F53"/>
    <w:rsid w:val="004C74EC"/>
    <w:rsid w:val="004C7C6B"/>
    <w:rsid w:val="004C7FAB"/>
    <w:rsid w:val="004D031D"/>
    <w:rsid w:val="004D03B0"/>
    <w:rsid w:val="004D12D8"/>
    <w:rsid w:val="004D1D9B"/>
    <w:rsid w:val="004D2026"/>
    <w:rsid w:val="004D20BF"/>
    <w:rsid w:val="004D247B"/>
    <w:rsid w:val="004D270D"/>
    <w:rsid w:val="004D2A16"/>
    <w:rsid w:val="004D31EC"/>
    <w:rsid w:val="004D3B5F"/>
    <w:rsid w:val="004D517C"/>
    <w:rsid w:val="004D60A8"/>
    <w:rsid w:val="004D7455"/>
    <w:rsid w:val="004E023A"/>
    <w:rsid w:val="004E193D"/>
    <w:rsid w:val="004E3AFF"/>
    <w:rsid w:val="004E503E"/>
    <w:rsid w:val="004E513B"/>
    <w:rsid w:val="004E65A4"/>
    <w:rsid w:val="004E7BDE"/>
    <w:rsid w:val="004E7F6E"/>
    <w:rsid w:val="004F0323"/>
    <w:rsid w:val="004F04B6"/>
    <w:rsid w:val="004F23A2"/>
    <w:rsid w:val="004F2F09"/>
    <w:rsid w:val="004F3C82"/>
    <w:rsid w:val="004F3D2E"/>
    <w:rsid w:val="004F48A6"/>
    <w:rsid w:val="004F5B8A"/>
    <w:rsid w:val="004F6BE0"/>
    <w:rsid w:val="0050189B"/>
    <w:rsid w:val="005019E6"/>
    <w:rsid w:val="00502A13"/>
    <w:rsid w:val="0050364C"/>
    <w:rsid w:val="0050383E"/>
    <w:rsid w:val="00503CB0"/>
    <w:rsid w:val="005047D0"/>
    <w:rsid w:val="00506D60"/>
    <w:rsid w:val="005078F7"/>
    <w:rsid w:val="00510622"/>
    <w:rsid w:val="00510B33"/>
    <w:rsid w:val="00512E27"/>
    <w:rsid w:val="005135EB"/>
    <w:rsid w:val="00513A32"/>
    <w:rsid w:val="0051492A"/>
    <w:rsid w:val="00515A63"/>
    <w:rsid w:val="00515B09"/>
    <w:rsid w:val="005165CB"/>
    <w:rsid w:val="00516890"/>
    <w:rsid w:val="005173CA"/>
    <w:rsid w:val="005174C6"/>
    <w:rsid w:val="0052076C"/>
    <w:rsid w:val="005214C3"/>
    <w:rsid w:val="00522A8B"/>
    <w:rsid w:val="005246C9"/>
    <w:rsid w:val="005254A2"/>
    <w:rsid w:val="00525D25"/>
    <w:rsid w:val="00526160"/>
    <w:rsid w:val="00526392"/>
    <w:rsid w:val="005264AD"/>
    <w:rsid w:val="00526E77"/>
    <w:rsid w:val="005301EE"/>
    <w:rsid w:val="0053071D"/>
    <w:rsid w:val="0053190B"/>
    <w:rsid w:val="005336D9"/>
    <w:rsid w:val="00533CEE"/>
    <w:rsid w:val="005346FE"/>
    <w:rsid w:val="00535726"/>
    <w:rsid w:val="00536CFC"/>
    <w:rsid w:val="00536EFD"/>
    <w:rsid w:val="00537D3E"/>
    <w:rsid w:val="005405B6"/>
    <w:rsid w:val="005419A6"/>
    <w:rsid w:val="00541F97"/>
    <w:rsid w:val="00543ABE"/>
    <w:rsid w:val="00545FF9"/>
    <w:rsid w:val="00546CB5"/>
    <w:rsid w:val="00547A47"/>
    <w:rsid w:val="0055009A"/>
    <w:rsid w:val="00550DE8"/>
    <w:rsid w:val="00550F5C"/>
    <w:rsid w:val="00553F78"/>
    <w:rsid w:val="00554058"/>
    <w:rsid w:val="005546FB"/>
    <w:rsid w:val="00554815"/>
    <w:rsid w:val="005556B4"/>
    <w:rsid w:val="00555E98"/>
    <w:rsid w:val="0055719F"/>
    <w:rsid w:val="0055765F"/>
    <w:rsid w:val="005603EA"/>
    <w:rsid w:val="00562926"/>
    <w:rsid w:val="0056297A"/>
    <w:rsid w:val="0056351A"/>
    <w:rsid w:val="00563A39"/>
    <w:rsid w:val="00563DAA"/>
    <w:rsid w:val="0056539F"/>
    <w:rsid w:val="00565850"/>
    <w:rsid w:val="00571AF3"/>
    <w:rsid w:val="00572BCB"/>
    <w:rsid w:val="00573A95"/>
    <w:rsid w:val="005740FE"/>
    <w:rsid w:val="00574CB8"/>
    <w:rsid w:val="00574D8E"/>
    <w:rsid w:val="005751B2"/>
    <w:rsid w:val="005761A3"/>
    <w:rsid w:val="005768FB"/>
    <w:rsid w:val="00580BCD"/>
    <w:rsid w:val="00582014"/>
    <w:rsid w:val="00582B1B"/>
    <w:rsid w:val="0058370A"/>
    <w:rsid w:val="00583D75"/>
    <w:rsid w:val="005843FD"/>
    <w:rsid w:val="00586AE1"/>
    <w:rsid w:val="005874BE"/>
    <w:rsid w:val="00591281"/>
    <w:rsid w:val="00591834"/>
    <w:rsid w:val="00591A7E"/>
    <w:rsid w:val="00591B64"/>
    <w:rsid w:val="005921C2"/>
    <w:rsid w:val="00593EB2"/>
    <w:rsid w:val="00594624"/>
    <w:rsid w:val="00595254"/>
    <w:rsid w:val="00595907"/>
    <w:rsid w:val="00596815"/>
    <w:rsid w:val="00596916"/>
    <w:rsid w:val="00597F22"/>
    <w:rsid w:val="005A0598"/>
    <w:rsid w:val="005A06FB"/>
    <w:rsid w:val="005A0B0C"/>
    <w:rsid w:val="005A0C37"/>
    <w:rsid w:val="005A3895"/>
    <w:rsid w:val="005A5329"/>
    <w:rsid w:val="005A58B2"/>
    <w:rsid w:val="005A64AC"/>
    <w:rsid w:val="005B117A"/>
    <w:rsid w:val="005B32B6"/>
    <w:rsid w:val="005B3742"/>
    <w:rsid w:val="005B38B4"/>
    <w:rsid w:val="005B4A60"/>
    <w:rsid w:val="005B66CD"/>
    <w:rsid w:val="005B673F"/>
    <w:rsid w:val="005B699E"/>
    <w:rsid w:val="005B6E7A"/>
    <w:rsid w:val="005B7D1E"/>
    <w:rsid w:val="005C0309"/>
    <w:rsid w:val="005C05DC"/>
    <w:rsid w:val="005C11F3"/>
    <w:rsid w:val="005C1CBC"/>
    <w:rsid w:val="005C23FF"/>
    <w:rsid w:val="005C272D"/>
    <w:rsid w:val="005C2A9F"/>
    <w:rsid w:val="005C32AB"/>
    <w:rsid w:val="005C4095"/>
    <w:rsid w:val="005C54D8"/>
    <w:rsid w:val="005C5F3A"/>
    <w:rsid w:val="005C630F"/>
    <w:rsid w:val="005C66C6"/>
    <w:rsid w:val="005C7093"/>
    <w:rsid w:val="005D09AA"/>
    <w:rsid w:val="005D13ED"/>
    <w:rsid w:val="005D4386"/>
    <w:rsid w:val="005D47E2"/>
    <w:rsid w:val="005D5D3C"/>
    <w:rsid w:val="005D779C"/>
    <w:rsid w:val="005E0C08"/>
    <w:rsid w:val="005E284B"/>
    <w:rsid w:val="005E4828"/>
    <w:rsid w:val="005E55E8"/>
    <w:rsid w:val="005F10EA"/>
    <w:rsid w:val="005F15DA"/>
    <w:rsid w:val="005F18D2"/>
    <w:rsid w:val="005F28BF"/>
    <w:rsid w:val="005F2AD4"/>
    <w:rsid w:val="005F2D84"/>
    <w:rsid w:val="005F3C01"/>
    <w:rsid w:val="005F4C09"/>
    <w:rsid w:val="005F50B8"/>
    <w:rsid w:val="005F5169"/>
    <w:rsid w:val="005F64CA"/>
    <w:rsid w:val="005F6BE7"/>
    <w:rsid w:val="006013CE"/>
    <w:rsid w:val="00602B98"/>
    <w:rsid w:val="0060323B"/>
    <w:rsid w:val="0060340A"/>
    <w:rsid w:val="00603BA3"/>
    <w:rsid w:val="00606667"/>
    <w:rsid w:val="00610FBC"/>
    <w:rsid w:val="0061107D"/>
    <w:rsid w:val="006112CA"/>
    <w:rsid w:val="00611F03"/>
    <w:rsid w:val="00612614"/>
    <w:rsid w:val="00613B8A"/>
    <w:rsid w:val="006141BF"/>
    <w:rsid w:val="006144A0"/>
    <w:rsid w:val="00614694"/>
    <w:rsid w:val="00614B4A"/>
    <w:rsid w:val="0061606C"/>
    <w:rsid w:val="00617C99"/>
    <w:rsid w:val="0062012B"/>
    <w:rsid w:val="006209B9"/>
    <w:rsid w:val="00621916"/>
    <w:rsid w:val="006222BF"/>
    <w:rsid w:val="006224FF"/>
    <w:rsid w:val="00622680"/>
    <w:rsid w:val="00622D5A"/>
    <w:rsid w:val="00624EEF"/>
    <w:rsid w:val="006267B5"/>
    <w:rsid w:val="006268B6"/>
    <w:rsid w:val="00626A82"/>
    <w:rsid w:val="0062723E"/>
    <w:rsid w:val="00627EC1"/>
    <w:rsid w:val="006305C0"/>
    <w:rsid w:val="006307DB"/>
    <w:rsid w:val="00630F67"/>
    <w:rsid w:val="006317F7"/>
    <w:rsid w:val="00632D69"/>
    <w:rsid w:val="00635C04"/>
    <w:rsid w:val="00636856"/>
    <w:rsid w:val="00636B8E"/>
    <w:rsid w:val="00636FD7"/>
    <w:rsid w:val="00637DED"/>
    <w:rsid w:val="00640A0F"/>
    <w:rsid w:val="00642006"/>
    <w:rsid w:val="00642031"/>
    <w:rsid w:val="0064206F"/>
    <w:rsid w:val="006421CA"/>
    <w:rsid w:val="0064330C"/>
    <w:rsid w:val="00643A4F"/>
    <w:rsid w:val="00643C7D"/>
    <w:rsid w:val="00644048"/>
    <w:rsid w:val="00646604"/>
    <w:rsid w:val="0064744D"/>
    <w:rsid w:val="00647996"/>
    <w:rsid w:val="00650DED"/>
    <w:rsid w:val="00652BE7"/>
    <w:rsid w:val="0065327C"/>
    <w:rsid w:val="00653745"/>
    <w:rsid w:val="00653BC3"/>
    <w:rsid w:val="00654613"/>
    <w:rsid w:val="006552DA"/>
    <w:rsid w:val="006556C8"/>
    <w:rsid w:val="0065623A"/>
    <w:rsid w:val="006563F1"/>
    <w:rsid w:val="00657D6F"/>
    <w:rsid w:val="00660952"/>
    <w:rsid w:val="00660B15"/>
    <w:rsid w:val="00662A0F"/>
    <w:rsid w:val="00665EB7"/>
    <w:rsid w:val="006665DC"/>
    <w:rsid w:val="0066739C"/>
    <w:rsid w:val="00667DB7"/>
    <w:rsid w:val="0067139E"/>
    <w:rsid w:val="0067162E"/>
    <w:rsid w:val="00671D8D"/>
    <w:rsid w:val="00672D2F"/>
    <w:rsid w:val="00673087"/>
    <w:rsid w:val="0067322E"/>
    <w:rsid w:val="006736B6"/>
    <w:rsid w:val="0067493A"/>
    <w:rsid w:val="00675102"/>
    <w:rsid w:val="0067714A"/>
    <w:rsid w:val="006778BD"/>
    <w:rsid w:val="00680722"/>
    <w:rsid w:val="00680B0E"/>
    <w:rsid w:val="00681C4F"/>
    <w:rsid w:val="00681EB5"/>
    <w:rsid w:val="006850AF"/>
    <w:rsid w:val="00685378"/>
    <w:rsid w:val="006863C7"/>
    <w:rsid w:val="0068779A"/>
    <w:rsid w:val="00687CCC"/>
    <w:rsid w:val="00687D75"/>
    <w:rsid w:val="00687E76"/>
    <w:rsid w:val="0069136B"/>
    <w:rsid w:val="006918E4"/>
    <w:rsid w:val="00691B37"/>
    <w:rsid w:val="00692DEA"/>
    <w:rsid w:val="00693AF5"/>
    <w:rsid w:val="0069521E"/>
    <w:rsid w:val="00696DBD"/>
    <w:rsid w:val="00697422"/>
    <w:rsid w:val="00697DF7"/>
    <w:rsid w:val="006A005E"/>
    <w:rsid w:val="006A0E53"/>
    <w:rsid w:val="006A2710"/>
    <w:rsid w:val="006A2D53"/>
    <w:rsid w:val="006A4617"/>
    <w:rsid w:val="006A4C35"/>
    <w:rsid w:val="006A557E"/>
    <w:rsid w:val="006A74AB"/>
    <w:rsid w:val="006B032D"/>
    <w:rsid w:val="006B0B1E"/>
    <w:rsid w:val="006B13F5"/>
    <w:rsid w:val="006B1FC8"/>
    <w:rsid w:val="006B201A"/>
    <w:rsid w:val="006B211E"/>
    <w:rsid w:val="006B230A"/>
    <w:rsid w:val="006B2CE4"/>
    <w:rsid w:val="006B2E6B"/>
    <w:rsid w:val="006B4A18"/>
    <w:rsid w:val="006B56D0"/>
    <w:rsid w:val="006B723D"/>
    <w:rsid w:val="006B7477"/>
    <w:rsid w:val="006B7F3A"/>
    <w:rsid w:val="006C0FC4"/>
    <w:rsid w:val="006C0FE2"/>
    <w:rsid w:val="006C1449"/>
    <w:rsid w:val="006C147A"/>
    <w:rsid w:val="006C14BB"/>
    <w:rsid w:val="006C1971"/>
    <w:rsid w:val="006C1ABD"/>
    <w:rsid w:val="006C3C10"/>
    <w:rsid w:val="006C4DA8"/>
    <w:rsid w:val="006C4EA0"/>
    <w:rsid w:val="006C51B8"/>
    <w:rsid w:val="006C5D81"/>
    <w:rsid w:val="006C5FB8"/>
    <w:rsid w:val="006C6C35"/>
    <w:rsid w:val="006D00FD"/>
    <w:rsid w:val="006D1AD2"/>
    <w:rsid w:val="006D23D2"/>
    <w:rsid w:val="006D3057"/>
    <w:rsid w:val="006D4001"/>
    <w:rsid w:val="006D52B3"/>
    <w:rsid w:val="006D536F"/>
    <w:rsid w:val="006D5665"/>
    <w:rsid w:val="006D58D5"/>
    <w:rsid w:val="006D666F"/>
    <w:rsid w:val="006E054D"/>
    <w:rsid w:val="006E10A2"/>
    <w:rsid w:val="006E236D"/>
    <w:rsid w:val="006E323A"/>
    <w:rsid w:val="006E3983"/>
    <w:rsid w:val="006E475D"/>
    <w:rsid w:val="006E7A76"/>
    <w:rsid w:val="006E7A96"/>
    <w:rsid w:val="006E7B32"/>
    <w:rsid w:val="006E7EC4"/>
    <w:rsid w:val="006E7F15"/>
    <w:rsid w:val="006F0034"/>
    <w:rsid w:val="006F0415"/>
    <w:rsid w:val="006F1991"/>
    <w:rsid w:val="006F1ACE"/>
    <w:rsid w:val="006F3388"/>
    <w:rsid w:val="006F3ACA"/>
    <w:rsid w:val="006F5980"/>
    <w:rsid w:val="006F638B"/>
    <w:rsid w:val="006F7300"/>
    <w:rsid w:val="006F796A"/>
    <w:rsid w:val="0070143F"/>
    <w:rsid w:val="0070202F"/>
    <w:rsid w:val="00702243"/>
    <w:rsid w:val="00702467"/>
    <w:rsid w:val="00702BF4"/>
    <w:rsid w:val="00702E21"/>
    <w:rsid w:val="007033F4"/>
    <w:rsid w:val="0070453B"/>
    <w:rsid w:val="007045E5"/>
    <w:rsid w:val="007053EE"/>
    <w:rsid w:val="007057A4"/>
    <w:rsid w:val="007065CD"/>
    <w:rsid w:val="007072A7"/>
    <w:rsid w:val="007077C8"/>
    <w:rsid w:val="007101A8"/>
    <w:rsid w:val="00711069"/>
    <w:rsid w:val="0071280C"/>
    <w:rsid w:val="00714143"/>
    <w:rsid w:val="0071610E"/>
    <w:rsid w:val="00716140"/>
    <w:rsid w:val="007169CB"/>
    <w:rsid w:val="00716E92"/>
    <w:rsid w:val="0071720D"/>
    <w:rsid w:val="00717390"/>
    <w:rsid w:val="00717586"/>
    <w:rsid w:val="00717992"/>
    <w:rsid w:val="007229EA"/>
    <w:rsid w:val="0072320B"/>
    <w:rsid w:val="007237B7"/>
    <w:rsid w:val="007259A7"/>
    <w:rsid w:val="00725C7C"/>
    <w:rsid w:val="007264D3"/>
    <w:rsid w:val="007268B5"/>
    <w:rsid w:val="0072798D"/>
    <w:rsid w:val="00727A50"/>
    <w:rsid w:val="007309CF"/>
    <w:rsid w:val="007322CD"/>
    <w:rsid w:val="00733748"/>
    <w:rsid w:val="00733957"/>
    <w:rsid w:val="0074265B"/>
    <w:rsid w:val="0074503D"/>
    <w:rsid w:val="007457EF"/>
    <w:rsid w:val="007471E7"/>
    <w:rsid w:val="007474D7"/>
    <w:rsid w:val="007474F6"/>
    <w:rsid w:val="0074777C"/>
    <w:rsid w:val="00747982"/>
    <w:rsid w:val="00747B3E"/>
    <w:rsid w:val="00750855"/>
    <w:rsid w:val="00751F82"/>
    <w:rsid w:val="00752E06"/>
    <w:rsid w:val="00753351"/>
    <w:rsid w:val="0075527E"/>
    <w:rsid w:val="0075620C"/>
    <w:rsid w:val="00756F75"/>
    <w:rsid w:val="00757FD3"/>
    <w:rsid w:val="007609AE"/>
    <w:rsid w:val="00761917"/>
    <w:rsid w:val="007624E9"/>
    <w:rsid w:val="007643E9"/>
    <w:rsid w:val="007647B8"/>
    <w:rsid w:val="007652A7"/>
    <w:rsid w:val="0076548C"/>
    <w:rsid w:val="00765635"/>
    <w:rsid w:val="00765E5F"/>
    <w:rsid w:val="00766901"/>
    <w:rsid w:val="007671FE"/>
    <w:rsid w:val="007706A7"/>
    <w:rsid w:val="00770A42"/>
    <w:rsid w:val="00770CD5"/>
    <w:rsid w:val="00771DAC"/>
    <w:rsid w:val="0077289B"/>
    <w:rsid w:val="00773FAE"/>
    <w:rsid w:val="00775EF0"/>
    <w:rsid w:val="00776428"/>
    <w:rsid w:val="0077648D"/>
    <w:rsid w:val="00777A73"/>
    <w:rsid w:val="007802A7"/>
    <w:rsid w:val="00781CD9"/>
    <w:rsid w:val="00783DD6"/>
    <w:rsid w:val="00784D82"/>
    <w:rsid w:val="0078661A"/>
    <w:rsid w:val="00787C66"/>
    <w:rsid w:val="0079028E"/>
    <w:rsid w:val="007908F8"/>
    <w:rsid w:val="0079215E"/>
    <w:rsid w:val="007925A0"/>
    <w:rsid w:val="00792AEE"/>
    <w:rsid w:val="00793CDE"/>
    <w:rsid w:val="0079442F"/>
    <w:rsid w:val="00795022"/>
    <w:rsid w:val="00796613"/>
    <w:rsid w:val="0079767A"/>
    <w:rsid w:val="007A13D1"/>
    <w:rsid w:val="007A2256"/>
    <w:rsid w:val="007A3FD7"/>
    <w:rsid w:val="007A43E3"/>
    <w:rsid w:val="007A52F6"/>
    <w:rsid w:val="007A5448"/>
    <w:rsid w:val="007A74D2"/>
    <w:rsid w:val="007B24F8"/>
    <w:rsid w:val="007B32C6"/>
    <w:rsid w:val="007B3EA8"/>
    <w:rsid w:val="007B499A"/>
    <w:rsid w:val="007B4DB4"/>
    <w:rsid w:val="007B5057"/>
    <w:rsid w:val="007B5AE8"/>
    <w:rsid w:val="007B655F"/>
    <w:rsid w:val="007B664B"/>
    <w:rsid w:val="007B6D91"/>
    <w:rsid w:val="007B7C0D"/>
    <w:rsid w:val="007C29FF"/>
    <w:rsid w:val="007C39E2"/>
    <w:rsid w:val="007C3FBB"/>
    <w:rsid w:val="007C420A"/>
    <w:rsid w:val="007C5068"/>
    <w:rsid w:val="007C522E"/>
    <w:rsid w:val="007C643E"/>
    <w:rsid w:val="007C6F4E"/>
    <w:rsid w:val="007C796B"/>
    <w:rsid w:val="007C7F52"/>
    <w:rsid w:val="007D14CD"/>
    <w:rsid w:val="007D1775"/>
    <w:rsid w:val="007D1DA4"/>
    <w:rsid w:val="007D5A2B"/>
    <w:rsid w:val="007D61E2"/>
    <w:rsid w:val="007D6C29"/>
    <w:rsid w:val="007D7245"/>
    <w:rsid w:val="007E0628"/>
    <w:rsid w:val="007E0993"/>
    <w:rsid w:val="007E1B2C"/>
    <w:rsid w:val="007E30BB"/>
    <w:rsid w:val="007E3660"/>
    <w:rsid w:val="007E50C7"/>
    <w:rsid w:val="007E530A"/>
    <w:rsid w:val="007E686C"/>
    <w:rsid w:val="007E6B27"/>
    <w:rsid w:val="007F253C"/>
    <w:rsid w:val="007F378D"/>
    <w:rsid w:val="007F4836"/>
    <w:rsid w:val="007F4962"/>
    <w:rsid w:val="007F563C"/>
    <w:rsid w:val="007F67A6"/>
    <w:rsid w:val="007F6CE1"/>
    <w:rsid w:val="007F7134"/>
    <w:rsid w:val="007F7650"/>
    <w:rsid w:val="007F786D"/>
    <w:rsid w:val="00800136"/>
    <w:rsid w:val="0080030B"/>
    <w:rsid w:val="008015FA"/>
    <w:rsid w:val="008016E0"/>
    <w:rsid w:val="00802A58"/>
    <w:rsid w:val="00803BC2"/>
    <w:rsid w:val="0080435D"/>
    <w:rsid w:val="00805C5D"/>
    <w:rsid w:val="00805F24"/>
    <w:rsid w:val="008077B1"/>
    <w:rsid w:val="00807AAD"/>
    <w:rsid w:val="00807B6B"/>
    <w:rsid w:val="00810463"/>
    <w:rsid w:val="0081095D"/>
    <w:rsid w:val="008124EE"/>
    <w:rsid w:val="00812790"/>
    <w:rsid w:val="0081428F"/>
    <w:rsid w:val="00816E03"/>
    <w:rsid w:val="00822013"/>
    <w:rsid w:val="00822166"/>
    <w:rsid w:val="00822449"/>
    <w:rsid w:val="00823873"/>
    <w:rsid w:val="00824495"/>
    <w:rsid w:val="00824B3C"/>
    <w:rsid w:val="0082634C"/>
    <w:rsid w:val="00826A17"/>
    <w:rsid w:val="00830333"/>
    <w:rsid w:val="008305C5"/>
    <w:rsid w:val="00830BDF"/>
    <w:rsid w:val="00830FCD"/>
    <w:rsid w:val="0083216F"/>
    <w:rsid w:val="008358C3"/>
    <w:rsid w:val="008368A8"/>
    <w:rsid w:val="00836A5A"/>
    <w:rsid w:val="00837344"/>
    <w:rsid w:val="008406F6"/>
    <w:rsid w:val="00841FD7"/>
    <w:rsid w:val="00845253"/>
    <w:rsid w:val="00845386"/>
    <w:rsid w:val="0084675C"/>
    <w:rsid w:val="00846A09"/>
    <w:rsid w:val="008476E4"/>
    <w:rsid w:val="00847829"/>
    <w:rsid w:val="00850855"/>
    <w:rsid w:val="00851D01"/>
    <w:rsid w:val="00852093"/>
    <w:rsid w:val="008534D3"/>
    <w:rsid w:val="0085356D"/>
    <w:rsid w:val="008542F2"/>
    <w:rsid w:val="00854458"/>
    <w:rsid w:val="0085464E"/>
    <w:rsid w:val="00855CEA"/>
    <w:rsid w:val="00856F55"/>
    <w:rsid w:val="0085744E"/>
    <w:rsid w:val="00857EC6"/>
    <w:rsid w:val="0086136E"/>
    <w:rsid w:val="0086148C"/>
    <w:rsid w:val="00863F63"/>
    <w:rsid w:val="008640EC"/>
    <w:rsid w:val="0086641E"/>
    <w:rsid w:val="0086676A"/>
    <w:rsid w:val="00866D43"/>
    <w:rsid w:val="00867D11"/>
    <w:rsid w:val="008706BE"/>
    <w:rsid w:val="00870DA1"/>
    <w:rsid w:val="008711A3"/>
    <w:rsid w:val="00871883"/>
    <w:rsid w:val="008718A2"/>
    <w:rsid w:val="00874CC5"/>
    <w:rsid w:val="00874E80"/>
    <w:rsid w:val="00874ED0"/>
    <w:rsid w:val="00874FEC"/>
    <w:rsid w:val="00875147"/>
    <w:rsid w:val="00875614"/>
    <w:rsid w:val="00875F50"/>
    <w:rsid w:val="00876371"/>
    <w:rsid w:val="00876F19"/>
    <w:rsid w:val="008770D4"/>
    <w:rsid w:val="00877F93"/>
    <w:rsid w:val="008800E6"/>
    <w:rsid w:val="00880656"/>
    <w:rsid w:val="00881B47"/>
    <w:rsid w:val="008827E9"/>
    <w:rsid w:val="00882FCE"/>
    <w:rsid w:val="008831E1"/>
    <w:rsid w:val="008845F0"/>
    <w:rsid w:val="008846B0"/>
    <w:rsid w:val="00884FEC"/>
    <w:rsid w:val="00885236"/>
    <w:rsid w:val="0089227D"/>
    <w:rsid w:val="0089286B"/>
    <w:rsid w:val="0089350B"/>
    <w:rsid w:val="008940E5"/>
    <w:rsid w:val="00894F27"/>
    <w:rsid w:val="00895D8B"/>
    <w:rsid w:val="00896413"/>
    <w:rsid w:val="0089664A"/>
    <w:rsid w:val="008A1086"/>
    <w:rsid w:val="008A2523"/>
    <w:rsid w:val="008A26E5"/>
    <w:rsid w:val="008A4539"/>
    <w:rsid w:val="008A47BD"/>
    <w:rsid w:val="008A68AF"/>
    <w:rsid w:val="008A77E6"/>
    <w:rsid w:val="008A78EA"/>
    <w:rsid w:val="008B0A02"/>
    <w:rsid w:val="008B1573"/>
    <w:rsid w:val="008B2199"/>
    <w:rsid w:val="008B2ABD"/>
    <w:rsid w:val="008B33DA"/>
    <w:rsid w:val="008B363B"/>
    <w:rsid w:val="008B3D1B"/>
    <w:rsid w:val="008B53C7"/>
    <w:rsid w:val="008B6D1D"/>
    <w:rsid w:val="008B7464"/>
    <w:rsid w:val="008B798F"/>
    <w:rsid w:val="008C023F"/>
    <w:rsid w:val="008C12DD"/>
    <w:rsid w:val="008C1576"/>
    <w:rsid w:val="008C16DF"/>
    <w:rsid w:val="008C1AA9"/>
    <w:rsid w:val="008C1F59"/>
    <w:rsid w:val="008C3844"/>
    <w:rsid w:val="008C47B5"/>
    <w:rsid w:val="008C4F07"/>
    <w:rsid w:val="008C4F14"/>
    <w:rsid w:val="008C56D6"/>
    <w:rsid w:val="008C6F94"/>
    <w:rsid w:val="008D019A"/>
    <w:rsid w:val="008D0BE5"/>
    <w:rsid w:val="008D13F9"/>
    <w:rsid w:val="008D1D1E"/>
    <w:rsid w:val="008D1F79"/>
    <w:rsid w:val="008D2BAE"/>
    <w:rsid w:val="008D2BDB"/>
    <w:rsid w:val="008D30C8"/>
    <w:rsid w:val="008D367B"/>
    <w:rsid w:val="008D378B"/>
    <w:rsid w:val="008D410C"/>
    <w:rsid w:val="008D4718"/>
    <w:rsid w:val="008D525F"/>
    <w:rsid w:val="008D653E"/>
    <w:rsid w:val="008D7CEE"/>
    <w:rsid w:val="008E1AAD"/>
    <w:rsid w:val="008E1C09"/>
    <w:rsid w:val="008E2106"/>
    <w:rsid w:val="008E26A5"/>
    <w:rsid w:val="008E26E8"/>
    <w:rsid w:val="008E3066"/>
    <w:rsid w:val="008E3CBF"/>
    <w:rsid w:val="008E41A2"/>
    <w:rsid w:val="008E4398"/>
    <w:rsid w:val="008E43DE"/>
    <w:rsid w:val="008E43EA"/>
    <w:rsid w:val="008E5E9B"/>
    <w:rsid w:val="008F04A3"/>
    <w:rsid w:val="008F3FD9"/>
    <w:rsid w:val="008F435D"/>
    <w:rsid w:val="008F4488"/>
    <w:rsid w:val="008F465E"/>
    <w:rsid w:val="008F4C2D"/>
    <w:rsid w:val="008F6712"/>
    <w:rsid w:val="008F7857"/>
    <w:rsid w:val="008F7B9F"/>
    <w:rsid w:val="008F7BBE"/>
    <w:rsid w:val="008F7E1D"/>
    <w:rsid w:val="00900381"/>
    <w:rsid w:val="00901F89"/>
    <w:rsid w:val="00902DDD"/>
    <w:rsid w:val="00904125"/>
    <w:rsid w:val="00904336"/>
    <w:rsid w:val="00905931"/>
    <w:rsid w:val="009064A2"/>
    <w:rsid w:val="009075AB"/>
    <w:rsid w:val="00907781"/>
    <w:rsid w:val="00907968"/>
    <w:rsid w:val="00907FB0"/>
    <w:rsid w:val="0091098D"/>
    <w:rsid w:val="00910EAC"/>
    <w:rsid w:val="009117C6"/>
    <w:rsid w:val="00911AE9"/>
    <w:rsid w:val="00911B97"/>
    <w:rsid w:val="00912128"/>
    <w:rsid w:val="00912902"/>
    <w:rsid w:val="00913C43"/>
    <w:rsid w:val="009143AF"/>
    <w:rsid w:val="00914B4B"/>
    <w:rsid w:val="00915630"/>
    <w:rsid w:val="0091588B"/>
    <w:rsid w:val="009158F1"/>
    <w:rsid w:val="009207B7"/>
    <w:rsid w:val="00921B12"/>
    <w:rsid w:val="0092257F"/>
    <w:rsid w:val="00922780"/>
    <w:rsid w:val="009230EF"/>
    <w:rsid w:val="00923591"/>
    <w:rsid w:val="00923673"/>
    <w:rsid w:val="009238A6"/>
    <w:rsid w:val="00925F58"/>
    <w:rsid w:val="0092649C"/>
    <w:rsid w:val="009264AB"/>
    <w:rsid w:val="00931228"/>
    <w:rsid w:val="00931E6A"/>
    <w:rsid w:val="0093291A"/>
    <w:rsid w:val="00932CF0"/>
    <w:rsid w:val="009338D9"/>
    <w:rsid w:val="00933960"/>
    <w:rsid w:val="00933B63"/>
    <w:rsid w:val="009342B1"/>
    <w:rsid w:val="00934B12"/>
    <w:rsid w:val="00936CBE"/>
    <w:rsid w:val="00940B7C"/>
    <w:rsid w:val="009412A8"/>
    <w:rsid w:val="00941CF0"/>
    <w:rsid w:val="00941DE3"/>
    <w:rsid w:val="00942D84"/>
    <w:rsid w:val="00943668"/>
    <w:rsid w:val="00943A9E"/>
    <w:rsid w:val="00944BDC"/>
    <w:rsid w:val="00944BDD"/>
    <w:rsid w:val="009459E6"/>
    <w:rsid w:val="009465B2"/>
    <w:rsid w:val="009469DD"/>
    <w:rsid w:val="009476DE"/>
    <w:rsid w:val="00950268"/>
    <w:rsid w:val="00952F26"/>
    <w:rsid w:val="00956220"/>
    <w:rsid w:val="00956F6C"/>
    <w:rsid w:val="00960016"/>
    <w:rsid w:val="00960389"/>
    <w:rsid w:val="00960BC8"/>
    <w:rsid w:val="00961DA8"/>
    <w:rsid w:val="00963B72"/>
    <w:rsid w:val="00965099"/>
    <w:rsid w:val="00970C1E"/>
    <w:rsid w:val="009712E4"/>
    <w:rsid w:val="00971F52"/>
    <w:rsid w:val="009726ED"/>
    <w:rsid w:val="009736FC"/>
    <w:rsid w:val="00976DA0"/>
    <w:rsid w:val="009779FD"/>
    <w:rsid w:val="00977E08"/>
    <w:rsid w:val="0098054D"/>
    <w:rsid w:val="00981090"/>
    <w:rsid w:val="009815FD"/>
    <w:rsid w:val="00981EC0"/>
    <w:rsid w:val="00982690"/>
    <w:rsid w:val="0098439F"/>
    <w:rsid w:val="0098497D"/>
    <w:rsid w:val="00985288"/>
    <w:rsid w:val="0098529C"/>
    <w:rsid w:val="009854DD"/>
    <w:rsid w:val="00986070"/>
    <w:rsid w:val="00986794"/>
    <w:rsid w:val="00986AEE"/>
    <w:rsid w:val="0098753B"/>
    <w:rsid w:val="0099010F"/>
    <w:rsid w:val="009906BF"/>
    <w:rsid w:val="009907B0"/>
    <w:rsid w:val="00992317"/>
    <w:rsid w:val="009958A8"/>
    <w:rsid w:val="00997FF0"/>
    <w:rsid w:val="009A0846"/>
    <w:rsid w:val="009A2D69"/>
    <w:rsid w:val="009A2DB3"/>
    <w:rsid w:val="009A366E"/>
    <w:rsid w:val="009A3AEB"/>
    <w:rsid w:val="009A464A"/>
    <w:rsid w:val="009A4F98"/>
    <w:rsid w:val="009A65B3"/>
    <w:rsid w:val="009A6B64"/>
    <w:rsid w:val="009A7469"/>
    <w:rsid w:val="009A7908"/>
    <w:rsid w:val="009B02CB"/>
    <w:rsid w:val="009B11FB"/>
    <w:rsid w:val="009B1B0A"/>
    <w:rsid w:val="009B376B"/>
    <w:rsid w:val="009B3813"/>
    <w:rsid w:val="009B3EFC"/>
    <w:rsid w:val="009B3FA4"/>
    <w:rsid w:val="009B4249"/>
    <w:rsid w:val="009B4EB6"/>
    <w:rsid w:val="009B6A3D"/>
    <w:rsid w:val="009B6CA9"/>
    <w:rsid w:val="009C4056"/>
    <w:rsid w:val="009C55AA"/>
    <w:rsid w:val="009C5887"/>
    <w:rsid w:val="009C735F"/>
    <w:rsid w:val="009D021E"/>
    <w:rsid w:val="009D349C"/>
    <w:rsid w:val="009D54EE"/>
    <w:rsid w:val="009D561A"/>
    <w:rsid w:val="009D7E91"/>
    <w:rsid w:val="009E1D54"/>
    <w:rsid w:val="009E36B0"/>
    <w:rsid w:val="009E37CF"/>
    <w:rsid w:val="009F083D"/>
    <w:rsid w:val="009F0C1B"/>
    <w:rsid w:val="009F2B23"/>
    <w:rsid w:val="009F36B7"/>
    <w:rsid w:val="009F3E42"/>
    <w:rsid w:val="009F4059"/>
    <w:rsid w:val="009F4479"/>
    <w:rsid w:val="009F4F48"/>
    <w:rsid w:val="009F558D"/>
    <w:rsid w:val="009F5EA3"/>
    <w:rsid w:val="009F6F07"/>
    <w:rsid w:val="009F70AF"/>
    <w:rsid w:val="009F7449"/>
    <w:rsid w:val="00A00BE6"/>
    <w:rsid w:val="00A028A1"/>
    <w:rsid w:val="00A03C89"/>
    <w:rsid w:val="00A04740"/>
    <w:rsid w:val="00A051A9"/>
    <w:rsid w:val="00A0520F"/>
    <w:rsid w:val="00A0569C"/>
    <w:rsid w:val="00A056C7"/>
    <w:rsid w:val="00A06054"/>
    <w:rsid w:val="00A0671B"/>
    <w:rsid w:val="00A06802"/>
    <w:rsid w:val="00A112B0"/>
    <w:rsid w:val="00A11FF6"/>
    <w:rsid w:val="00A12ED9"/>
    <w:rsid w:val="00A13798"/>
    <w:rsid w:val="00A1475D"/>
    <w:rsid w:val="00A151D2"/>
    <w:rsid w:val="00A23B83"/>
    <w:rsid w:val="00A23C6C"/>
    <w:rsid w:val="00A25105"/>
    <w:rsid w:val="00A257F3"/>
    <w:rsid w:val="00A26A8C"/>
    <w:rsid w:val="00A27069"/>
    <w:rsid w:val="00A274D1"/>
    <w:rsid w:val="00A2758F"/>
    <w:rsid w:val="00A307DA"/>
    <w:rsid w:val="00A313D8"/>
    <w:rsid w:val="00A33351"/>
    <w:rsid w:val="00A334A7"/>
    <w:rsid w:val="00A33A72"/>
    <w:rsid w:val="00A33B0A"/>
    <w:rsid w:val="00A344DA"/>
    <w:rsid w:val="00A35432"/>
    <w:rsid w:val="00A370BE"/>
    <w:rsid w:val="00A3755A"/>
    <w:rsid w:val="00A378A6"/>
    <w:rsid w:val="00A41D51"/>
    <w:rsid w:val="00A43527"/>
    <w:rsid w:val="00A43F99"/>
    <w:rsid w:val="00A44173"/>
    <w:rsid w:val="00A444D3"/>
    <w:rsid w:val="00A447F8"/>
    <w:rsid w:val="00A44F80"/>
    <w:rsid w:val="00A46453"/>
    <w:rsid w:val="00A46DA0"/>
    <w:rsid w:val="00A52DC9"/>
    <w:rsid w:val="00A541D6"/>
    <w:rsid w:val="00A54CA6"/>
    <w:rsid w:val="00A55C7F"/>
    <w:rsid w:val="00A55E60"/>
    <w:rsid w:val="00A568AA"/>
    <w:rsid w:val="00A57EAE"/>
    <w:rsid w:val="00A60F4B"/>
    <w:rsid w:val="00A60FA7"/>
    <w:rsid w:val="00A61063"/>
    <w:rsid w:val="00A62BBB"/>
    <w:rsid w:val="00A65EF1"/>
    <w:rsid w:val="00A66D20"/>
    <w:rsid w:val="00A678B9"/>
    <w:rsid w:val="00A7079C"/>
    <w:rsid w:val="00A70A57"/>
    <w:rsid w:val="00A70EAB"/>
    <w:rsid w:val="00A71482"/>
    <w:rsid w:val="00A7161D"/>
    <w:rsid w:val="00A72EF1"/>
    <w:rsid w:val="00A751E3"/>
    <w:rsid w:val="00A76C4D"/>
    <w:rsid w:val="00A77A1A"/>
    <w:rsid w:val="00A82652"/>
    <w:rsid w:val="00A83A24"/>
    <w:rsid w:val="00A83C94"/>
    <w:rsid w:val="00A842DB"/>
    <w:rsid w:val="00A856A1"/>
    <w:rsid w:val="00A857B1"/>
    <w:rsid w:val="00A85A93"/>
    <w:rsid w:val="00A873B1"/>
    <w:rsid w:val="00A87FEA"/>
    <w:rsid w:val="00A90253"/>
    <w:rsid w:val="00A91ED6"/>
    <w:rsid w:val="00A923A8"/>
    <w:rsid w:val="00A92A43"/>
    <w:rsid w:val="00A9328B"/>
    <w:rsid w:val="00A94753"/>
    <w:rsid w:val="00A96A1D"/>
    <w:rsid w:val="00A96FC4"/>
    <w:rsid w:val="00AA14B1"/>
    <w:rsid w:val="00AA1B90"/>
    <w:rsid w:val="00AA1C1C"/>
    <w:rsid w:val="00AA2152"/>
    <w:rsid w:val="00AA36BE"/>
    <w:rsid w:val="00AA39BA"/>
    <w:rsid w:val="00AA3FA6"/>
    <w:rsid w:val="00AA55F5"/>
    <w:rsid w:val="00AA5CE0"/>
    <w:rsid w:val="00AA70F1"/>
    <w:rsid w:val="00AA7E65"/>
    <w:rsid w:val="00AB11EC"/>
    <w:rsid w:val="00AB127C"/>
    <w:rsid w:val="00AB2CF4"/>
    <w:rsid w:val="00AB331E"/>
    <w:rsid w:val="00AB333C"/>
    <w:rsid w:val="00AB55D6"/>
    <w:rsid w:val="00AB771A"/>
    <w:rsid w:val="00AC0765"/>
    <w:rsid w:val="00AC0C29"/>
    <w:rsid w:val="00AC163E"/>
    <w:rsid w:val="00AC1C07"/>
    <w:rsid w:val="00AC39B9"/>
    <w:rsid w:val="00AC5212"/>
    <w:rsid w:val="00AC5841"/>
    <w:rsid w:val="00AC65EC"/>
    <w:rsid w:val="00AC6B23"/>
    <w:rsid w:val="00AC78BC"/>
    <w:rsid w:val="00AD0072"/>
    <w:rsid w:val="00AD113B"/>
    <w:rsid w:val="00AD195F"/>
    <w:rsid w:val="00AD3ABB"/>
    <w:rsid w:val="00AD4411"/>
    <w:rsid w:val="00AD5093"/>
    <w:rsid w:val="00AE0851"/>
    <w:rsid w:val="00AE0CB6"/>
    <w:rsid w:val="00AE27DB"/>
    <w:rsid w:val="00AE2F11"/>
    <w:rsid w:val="00AE446C"/>
    <w:rsid w:val="00AE4DA6"/>
    <w:rsid w:val="00AE6420"/>
    <w:rsid w:val="00AE6A63"/>
    <w:rsid w:val="00AE6F21"/>
    <w:rsid w:val="00AE7CFD"/>
    <w:rsid w:val="00AE7E47"/>
    <w:rsid w:val="00AF25CA"/>
    <w:rsid w:val="00AF3B62"/>
    <w:rsid w:val="00AF4855"/>
    <w:rsid w:val="00AF48DE"/>
    <w:rsid w:val="00AF4AD3"/>
    <w:rsid w:val="00AF54D1"/>
    <w:rsid w:val="00AF71F0"/>
    <w:rsid w:val="00AF7359"/>
    <w:rsid w:val="00AF7FBF"/>
    <w:rsid w:val="00B01345"/>
    <w:rsid w:val="00B03B9F"/>
    <w:rsid w:val="00B0552A"/>
    <w:rsid w:val="00B07CAC"/>
    <w:rsid w:val="00B10983"/>
    <w:rsid w:val="00B10B96"/>
    <w:rsid w:val="00B10D8B"/>
    <w:rsid w:val="00B11794"/>
    <w:rsid w:val="00B11B3C"/>
    <w:rsid w:val="00B1299A"/>
    <w:rsid w:val="00B13195"/>
    <w:rsid w:val="00B138EC"/>
    <w:rsid w:val="00B13D65"/>
    <w:rsid w:val="00B1417D"/>
    <w:rsid w:val="00B146EC"/>
    <w:rsid w:val="00B157EA"/>
    <w:rsid w:val="00B17E18"/>
    <w:rsid w:val="00B2050E"/>
    <w:rsid w:val="00B20B0D"/>
    <w:rsid w:val="00B210DF"/>
    <w:rsid w:val="00B22DD4"/>
    <w:rsid w:val="00B230C1"/>
    <w:rsid w:val="00B23F1D"/>
    <w:rsid w:val="00B24031"/>
    <w:rsid w:val="00B2410C"/>
    <w:rsid w:val="00B26B3F"/>
    <w:rsid w:val="00B27397"/>
    <w:rsid w:val="00B27A88"/>
    <w:rsid w:val="00B30563"/>
    <w:rsid w:val="00B3265B"/>
    <w:rsid w:val="00B3525C"/>
    <w:rsid w:val="00B36058"/>
    <w:rsid w:val="00B365C2"/>
    <w:rsid w:val="00B3683E"/>
    <w:rsid w:val="00B40A93"/>
    <w:rsid w:val="00B40A9F"/>
    <w:rsid w:val="00B422E6"/>
    <w:rsid w:val="00B42530"/>
    <w:rsid w:val="00B428B2"/>
    <w:rsid w:val="00B45DBD"/>
    <w:rsid w:val="00B4685E"/>
    <w:rsid w:val="00B468CD"/>
    <w:rsid w:val="00B46B2C"/>
    <w:rsid w:val="00B505F0"/>
    <w:rsid w:val="00B505F7"/>
    <w:rsid w:val="00B50C47"/>
    <w:rsid w:val="00B51699"/>
    <w:rsid w:val="00B52336"/>
    <w:rsid w:val="00B5271F"/>
    <w:rsid w:val="00B534AE"/>
    <w:rsid w:val="00B55363"/>
    <w:rsid w:val="00B557A1"/>
    <w:rsid w:val="00B56CED"/>
    <w:rsid w:val="00B575F7"/>
    <w:rsid w:val="00B578C1"/>
    <w:rsid w:val="00B579EE"/>
    <w:rsid w:val="00B609B9"/>
    <w:rsid w:val="00B60F35"/>
    <w:rsid w:val="00B613F2"/>
    <w:rsid w:val="00B62121"/>
    <w:rsid w:val="00B629FB"/>
    <w:rsid w:val="00B62C91"/>
    <w:rsid w:val="00B63EC7"/>
    <w:rsid w:val="00B645E3"/>
    <w:rsid w:val="00B64945"/>
    <w:rsid w:val="00B65708"/>
    <w:rsid w:val="00B66132"/>
    <w:rsid w:val="00B6633A"/>
    <w:rsid w:val="00B665AF"/>
    <w:rsid w:val="00B66A21"/>
    <w:rsid w:val="00B66C74"/>
    <w:rsid w:val="00B66DA5"/>
    <w:rsid w:val="00B71310"/>
    <w:rsid w:val="00B722DE"/>
    <w:rsid w:val="00B72FE9"/>
    <w:rsid w:val="00B73501"/>
    <w:rsid w:val="00B73A4B"/>
    <w:rsid w:val="00B745FD"/>
    <w:rsid w:val="00B74D9F"/>
    <w:rsid w:val="00B74EA2"/>
    <w:rsid w:val="00B74FCA"/>
    <w:rsid w:val="00B752CA"/>
    <w:rsid w:val="00B7533D"/>
    <w:rsid w:val="00B7796F"/>
    <w:rsid w:val="00B80FD0"/>
    <w:rsid w:val="00B81D47"/>
    <w:rsid w:val="00B82EF4"/>
    <w:rsid w:val="00B85390"/>
    <w:rsid w:val="00B858AB"/>
    <w:rsid w:val="00B858F9"/>
    <w:rsid w:val="00B85D58"/>
    <w:rsid w:val="00B86C5C"/>
    <w:rsid w:val="00B8720C"/>
    <w:rsid w:val="00B91146"/>
    <w:rsid w:val="00B922FA"/>
    <w:rsid w:val="00B92494"/>
    <w:rsid w:val="00B938AD"/>
    <w:rsid w:val="00B939FD"/>
    <w:rsid w:val="00BA034E"/>
    <w:rsid w:val="00BA1280"/>
    <w:rsid w:val="00BA24AF"/>
    <w:rsid w:val="00BA3641"/>
    <w:rsid w:val="00BA39B7"/>
    <w:rsid w:val="00BA3A5A"/>
    <w:rsid w:val="00BA553B"/>
    <w:rsid w:val="00BA645D"/>
    <w:rsid w:val="00BA64B7"/>
    <w:rsid w:val="00BA6F8E"/>
    <w:rsid w:val="00BA7C7C"/>
    <w:rsid w:val="00BB07E6"/>
    <w:rsid w:val="00BB17EC"/>
    <w:rsid w:val="00BB1E5E"/>
    <w:rsid w:val="00BB2E89"/>
    <w:rsid w:val="00BB328A"/>
    <w:rsid w:val="00BB3584"/>
    <w:rsid w:val="00BB3CB5"/>
    <w:rsid w:val="00BB6024"/>
    <w:rsid w:val="00BB6F02"/>
    <w:rsid w:val="00BB7171"/>
    <w:rsid w:val="00BB732C"/>
    <w:rsid w:val="00BC0036"/>
    <w:rsid w:val="00BC1C8A"/>
    <w:rsid w:val="00BC387B"/>
    <w:rsid w:val="00BC3B0F"/>
    <w:rsid w:val="00BC3D8A"/>
    <w:rsid w:val="00BC4D26"/>
    <w:rsid w:val="00BC729F"/>
    <w:rsid w:val="00BC7A68"/>
    <w:rsid w:val="00BD0B02"/>
    <w:rsid w:val="00BD1566"/>
    <w:rsid w:val="00BD1B6D"/>
    <w:rsid w:val="00BD2278"/>
    <w:rsid w:val="00BD2C7B"/>
    <w:rsid w:val="00BD2C9C"/>
    <w:rsid w:val="00BD38A9"/>
    <w:rsid w:val="00BD4195"/>
    <w:rsid w:val="00BD55AF"/>
    <w:rsid w:val="00BD79B0"/>
    <w:rsid w:val="00BE027A"/>
    <w:rsid w:val="00BE1279"/>
    <w:rsid w:val="00BE1CE9"/>
    <w:rsid w:val="00BE272B"/>
    <w:rsid w:val="00BE2CA3"/>
    <w:rsid w:val="00BE3548"/>
    <w:rsid w:val="00BE7432"/>
    <w:rsid w:val="00BF04D1"/>
    <w:rsid w:val="00BF2B42"/>
    <w:rsid w:val="00BF54D0"/>
    <w:rsid w:val="00BF6213"/>
    <w:rsid w:val="00BF6A62"/>
    <w:rsid w:val="00BF70F8"/>
    <w:rsid w:val="00BF7862"/>
    <w:rsid w:val="00C00446"/>
    <w:rsid w:val="00C00ECF"/>
    <w:rsid w:val="00C01FD9"/>
    <w:rsid w:val="00C02498"/>
    <w:rsid w:val="00C02E03"/>
    <w:rsid w:val="00C03126"/>
    <w:rsid w:val="00C03AA9"/>
    <w:rsid w:val="00C04106"/>
    <w:rsid w:val="00C04139"/>
    <w:rsid w:val="00C04144"/>
    <w:rsid w:val="00C05EC8"/>
    <w:rsid w:val="00C07764"/>
    <w:rsid w:val="00C1033D"/>
    <w:rsid w:val="00C1096E"/>
    <w:rsid w:val="00C10F0F"/>
    <w:rsid w:val="00C11282"/>
    <w:rsid w:val="00C119E0"/>
    <w:rsid w:val="00C11E62"/>
    <w:rsid w:val="00C11FCF"/>
    <w:rsid w:val="00C12CF9"/>
    <w:rsid w:val="00C12D2E"/>
    <w:rsid w:val="00C12EEF"/>
    <w:rsid w:val="00C13030"/>
    <w:rsid w:val="00C142A4"/>
    <w:rsid w:val="00C1455E"/>
    <w:rsid w:val="00C15CD7"/>
    <w:rsid w:val="00C2022B"/>
    <w:rsid w:val="00C20BB5"/>
    <w:rsid w:val="00C21393"/>
    <w:rsid w:val="00C2206D"/>
    <w:rsid w:val="00C22F76"/>
    <w:rsid w:val="00C24381"/>
    <w:rsid w:val="00C25128"/>
    <w:rsid w:val="00C25FEB"/>
    <w:rsid w:val="00C26653"/>
    <w:rsid w:val="00C26D88"/>
    <w:rsid w:val="00C320CF"/>
    <w:rsid w:val="00C32DD3"/>
    <w:rsid w:val="00C33AEF"/>
    <w:rsid w:val="00C33B0E"/>
    <w:rsid w:val="00C34DD5"/>
    <w:rsid w:val="00C35238"/>
    <w:rsid w:val="00C352C4"/>
    <w:rsid w:val="00C363A8"/>
    <w:rsid w:val="00C368C5"/>
    <w:rsid w:val="00C4077F"/>
    <w:rsid w:val="00C40AD1"/>
    <w:rsid w:val="00C40F39"/>
    <w:rsid w:val="00C410FA"/>
    <w:rsid w:val="00C43AFE"/>
    <w:rsid w:val="00C4666B"/>
    <w:rsid w:val="00C47193"/>
    <w:rsid w:val="00C4767E"/>
    <w:rsid w:val="00C47BA4"/>
    <w:rsid w:val="00C47F52"/>
    <w:rsid w:val="00C51E9C"/>
    <w:rsid w:val="00C530BD"/>
    <w:rsid w:val="00C53166"/>
    <w:rsid w:val="00C5366F"/>
    <w:rsid w:val="00C53D85"/>
    <w:rsid w:val="00C546CF"/>
    <w:rsid w:val="00C548AC"/>
    <w:rsid w:val="00C5536B"/>
    <w:rsid w:val="00C555FC"/>
    <w:rsid w:val="00C5705A"/>
    <w:rsid w:val="00C577A9"/>
    <w:rsid w:val="00C57BC1"/>
    <w:rsid w:val="00C609AA"/>
    <w:rsid w:val="00C60F13"/>
    <w:rsid w:val="00C61423"/>
    <w:rsid w:val="00C61A8D"/>
    <w:rsid w:val="00C62478"/>
    <w:rsid w:val="00C62541"/>
    <w:rsid w:val="00C625B4"/>
    <w:rsid w:val="00C62742"/>
    <w:rsid w:val="00C6336A"/>
    <w:rsid w:val="00C637EF"/>
    <w:rsid w:val="00C6509B"/>
    <w:rsid w:val="00C6548B"/>
    <w:rsid w:val="00C6614F"/>
    <w:rsid w:val="00C66E86"/>
    <w:rsid w:val="00C707A4"/>
    <w:rsid w:val="00C70A9E"/>
    <w:rsid w:val="00C7112D"/>
    <w:rsid w:val="00C73AD2"/>
    <w:rsid w:val="00C7440F"/>
    <w:rsid w:val="00C74C01"/>
    <w:rsid w:val="00C76654"/>
    <w:rsid w:val="00C76703"/>
    <w:rsid w:val="00C76D41"/>
    <w:rsid w:val="00C774DF"/>
    <w:rsid w:val="00C81407"/>
    <w:rsid w:val="00C81715"/>
    <w:rsid w:val="00C827EA"/>
    <w:rsid w:val="00C83377"/>
    <w:rsid w:val="00C84456"/>
    <w:rsid w:val="00C847A9"/>
    <w:rsid w:val="00C878E8"/>
    <w:rsid w:val="00C90856"/>
    <w:rsid w:val="00C90FCD"/>
    <w:rsid w:val="00C918A4"/>
    <w:rsid w:val="00C91DF9"/>
    <w:rsid w:val="00C922AA"/>
    <w:rsid w:val="00C92BCB"/>
    <w:rsid w:val="00C931EF"/>
    <w:rsid w:val="00C93317"/>
    <w:rsid w:val="00C942D4"/>
    <w:rsid w:val="00C94D04"/>
    <w:rsid w:val="00C957E1"/>
    <w:rsid w:val="00C959C0"/>
    <w:rsid w:val="00C95AD0"/>
    <w:rsid w:val="00C97DC2"/>
    <w:rsid w:val="00CA00F2"/>
    <w:rsid w:val="00CA02F4"/>
    <w:rsid w:val="00CA0B6C"/>
    <w:rsid w:val="00CA2147"/>
    <w:rsid w:val="00CA29C9"/>
    <w:rsid w:val="00CA2CA0"/>
    <w:rsid w:val="00CA34E6"/>
    <w:rsid w:val="00CA38F2"/>
    <w:rsid w:val="00CA5304"/>
    <w:rsid w:val="00CA56B2"/>
    <w:rsid w:val="00CA5B37"/>
    <w:rsid w:val="00CB137F"/>
    <w:rsid w:val="00CB3802"/>
    <w:rsid w:val="00CB4B6D"/>
    <w:rsid w:val="00CB4DEB"/>
    <w:rsid w:val="00CB54FC"/>
    <w:rsid w:val="00CB6C22"/>
    <w:rsid w:val="00CB706D"/>
    <w:rsid w:val="00CB71D9"/>
    <w:rsid w:val="00CC0EFC"/>
    <w:rsid w:val="00CC1A12"/>
    <w:rsid w:val="00CC2190"/>
    <w:rsid w:val="00CC38C8"/>
    <w:rsid w:val="00CC4A34"/>
    <w:rsid w:val="00CC54C5"/>
    <w:rsid w:val="00CC6C5A"/>
    <w:rsid w:val="00CC6EE4"/>
    <w:rsid w:val="00CC73F6"/>
    <w:rsid w:val="00CD1B4B"/>
    <w:rsid w:val="00CD36AD"/>
    <w:rsid w:val="00CD61E4"/>
    <w:rsid w:val="00CD6B42"/>
    <w:rsid w:val="00CD6CFD"/>
    <w:rsid w:val="00CD7D37"/>
    <w:rsid w:val="00CE2978"/>
    <w:rsid w:val="00CE2EA2"/>
    <w:rsid w:val="00CE3215"/>
    <w:rsid w:val="00CE3938"/>
    <w:rsid w:val="00CE7B43"/>
    <w:rsid w:val="00CF03C9"/>
    <w:rsid w:val="00CF04FA"/>
    <w:rsid w:val="00CF0DB2"/>
    <w:rsid w:val="00CF3517"/>
    <w:rsid w:val="00CF6059"/>
    <w:rsid w:val="00CF713B"/>
    <w:rsid w:val="00D01D3D"/>
    <w:rsid w:val="00D01D67"/>
    <w:rsid w:val="00D02007"/>
    <w:rsid w:val="00D022D1"/>
    <w:rsid w:val="00D034D7"/>
    <w:rsid w:val="00D039BB"/>
    <w:rsid w:val="00D03AF0"/>
    <w:rsid w:val="00D03FA6"/>
    <w:rsid w:val="00D0465B"/>
    <w:rsid w:val="00D04741"/>
    <w:rsid w:val="00D04A4D"/>
    <w:rsid w:val="00D04DB7"/>
    <w:rsid w:val="00D05B77"/>
    <w:rsid w:val="00D05E23"/>
    <w:rsid w:val="00D06BC0"/>
    <w:rsid w:val="00D06F6B"/>
    <w:rsid w:val="00D07E87"/>
    <w:rsid w:val="00D10D8D"/>
    <w:rsid w:val="00D12232"/>
    <w:rsid w:val="00D156A3"/>
    <w:rsid w:val="00D15842"/>
    <w:rsid w:val="00D2411B"/>
    <w:rsid w:val="00D24738"/>
    <w:rsid w:val="00D26596"/>
    <w:rsid w:val="00D27511"/>
    <w:rsid w:val="00D300E3"/>
    <w:rsid w:val="00D30BB0"/>
    <w:rsid w:val="00D31A17"/>
    <w:rsid w:val="00D34136"/>
    <w:rsid w:val="00D345A1"/>
    <w:rsid w:val="00D35E33"/>
    <w:rsid w:val="00D36173"/>
    <w:rsid w:val="00D36C02"/>
    <w:rsid w:val="00D37DA3"/>
    <w:rsid w:val="00D413A9"/>
    <w:rsid w:val="00D4290A"/>
    <w:rsid w:val="00D4530D"/>
    <w:rsid w:val="00D45CBB"/>
    <w:rsid w:val="00D46F2B"/>
    <w:rsid w:val="00D505C5"/>
    <w:rsid w:val="00D506F9"/>
    <w:rsid w:val="00D50E06"/>
    <w:rsid w:val="00D51BBC"/>
    <w:rsid w:val="00D51DCF"/>
    <w:rsid w:val="00D52F6B"/>
    <w:rsid w:val="00D53825"/>
    <w:rsid w:val="00D53978"/>
    <w:rsid w:val="00D5435B"/>
    <w:rsid w:val="00D549C9"/>
    <w:rsid w:val="00D55146"/>
    <w:rsid w:val="00D55DD1"/>
    <w:rsid w:val="00D562CC"/>
    <w:rsid w:val="00D56364"/>
    <w:rsid w:val="00D56D91"/>
    <w:rsid w:val="00D57326"/>
    <w:rsid w:val="00D5752D"/>
    <w:rsid w:val="00D57787"/>
    <w:rsid w:val="00D610D3"/>
    <w:rsid w:val="00D6298E"/>
    <w:rsid w:val="00D62E00"/>
    <w:rsid w:val="00D632A0"/>
    <w:rsid w:val="00D6462D"/>
    <w:rsid w:val="00D673D7"/>
    <w:rsid w:val="00D67E44"/>
    <w:rsid w:val="00D71DA1"/>
    <w:rsid w:val="00D72269"/>
    <w:rsid w:val="00D7380A"/>
    <w:rsid w:val="00D74FB5"/>
    <w:rsid w:val="00D759FF"/>
    <w:rsid w:val="00D7637E"/>
    <w:rsid w:val="00D76D86"/>
    <w:rsid w:val="00D8116B"/>
    <w:rsid w:val="00D81BC8"/>
    <w:rsid w:val="00D81DC5"/>
    <w:rsid w:val="00D81E73"/>
    <w:rsid w:val="00D8203A"/>
    <w:rsid w:val="00D8314A"/>
    <w:rsid w:val="00D84E7B"/>
    <w:rsid w:val="00D8573A"/>
    <w:rsid w:val="00D85B76"/>
    <w:rsid w:val="00D85ECD"/>
    <w:rsid w:val="00D87212"/>
    <w:rsid w:val="00D873D1"/>
    <w:rsid w:val="00D87545"/>
    <w:rsid w:val="00D877F8"/>
    <w:rsid w:val="00D87B2F"/>
    <w:rsid w:val="00D87CBD"/>
    <w:rsid w:val="00D9323D"/>
    <w:rsid w:val="00D936EB"/>
    <w:rsid w:val="00D93A9D"/>
    <w:rsid w:val="00D94130"/>
    <w:rsid w:val="00D94BDA"/>
    <w:rsid w:val="00D9500C"/>
    <w:rsid w:val="00D9526D"/>
    <w:rsid w:val="00D95AA1"/>
    <w:rsid w:val="00D95B9B"/>
    <w:rsid w:val="00D96A18"/>
    <w:rsid w:val="00D96A82"/>
    <w:rsid w:val="00D96AAD"/>
    <w:rsid w:val="00D972B2"/>
    <w:rsid w:val="00D97C7D"/>
    <w:rsid w:val="00DA0246"/>
    <w:rsid w:val="00DA0E4F"/>
    <w:rsid w:val="00DA13CB"/>
    <w:rsid w:val="00DA2B5E"/>
    <w:rsid w:val="00DA2EFC"/>
    <w:rsid w:val="00DA436B"/>
    <w:rsid w:val="00DA50F1"/>
    <w:rsid w:val="00DA5138"/>
    <w:rsid w:val="00DA5B9B"/>
    <w:rsid w:val="00DA60A3"/>
    <w:rsid w:val="00DB0242"/>
    <w:rsid w:val="00DB0E9D"/>
    <w:rsid w:val="00DB1E4A"/>
    <w:rsid w:val="00DB2077"/>
    <w:rsid w:val="00DB2778"/>
    <w:rsid w:val="00DB3777"/>
    <w:rsid w:val="00DB38E2"/>
    <w:rsid w:val="00DB4AA9"/>
    <w:rsid w:val="00DB69BB"/>
    <w:rsid w:val="00DB7884"/>
    <w:rsid w:val="00DB7B20"/>
    <w:rsid w:val="00DC0200"/>
    <w:rsid w:val="00DC0CAE"/>
    <w:rsid w:val="00DC14D5"/>
    <w:rsid w:val="00DC1CB6"/>
    <w:rsid w:val="00DC2D8A"/>
    <w:rsid w:val="00DC3205"/>
    <w:rsid w:val="00DC3DA0"/>
    <w:rsid w:val="00DC426E"/>
    <w:rsid w:val="00DC4C79"/>
    <w:rsid w:val="00DC5651"/>
    <w:rsid w:val="00DC6228"/>
    <w:rsid w:val="00DC677C"/>
    <w:rsid w:val="00DC686E"/>
    <w:rsid w:val="00DD1B35"/>
    <w:rsid w:val="00DD2CCC"/>
    <w:rsid w:val="00DD33D1"/>
    <w:rsid w:val="00DD373F"/>
    <w:rsid w:val="00DD6AC2"/>
    <w:rsid w:val="00DD7F96"/>
    <w:rsid w:val="00DE15DE"/>
    <w:rsid w:val="00DE1D1A"/>
    <w:rsid w:val="00DE2443"/>
    <w:rsid w:val="00DE42A6"/>
    <w:rsid w:val="00DE5787"/>
    <w:rsid w:val="00DE5803"/>
    <w:rsid w:val="00DE5BAF"/>
    <w:rsid w:val="00DE7A9B"/>
    <w:rsid w:val="00DF0873"/>
    <w:rsid w:val="00DF09B6"/>
    <w:rsid w:val="00DF0DE7"/>
    <w:rsid w:val="00DF140A"/>
    <w:rsid w:val="00DF1627"/>
    <w:rsid w:val="00DF16C5"/>
    <w:rsid w:val="00DF2D05"/>
    <w:rsid w:val="00DF5450"/>
    <w:rsid w:val="00DF564A"/>
    <w:rsid w:val="00E00BD7"/>
    <w:rsid w:val="00E0106B"/>
    <w:rsid w:val="00E01423"/>
    <w:rsid w:val="00E033E2"/>
    <w:rsid w:val="00E03521"/>
    <w:rsid w:val="00E04FA9"/>
    <w:rsid w:val="00E05E47"/>
    <w:rsid w:val="00E05FAC"/>
    <w:rsid w:val="00E0760E"/>
    <w:rsid w:val="00E07BA4"/>
    <w:rsid w:val="00E10ABB"/>
    <w:rsid w:val="00E12835"/>
    <w:rsid w:val="00E12A4E"/>
    <w:rsid w:val="00E131A3"/>
    <w:rsid w:val="00E15B06"/>
    <w:rsid w:val="00E17930"/>
    <w:rsid w:val="00E17B3A"/>
    <w:rsid w:val="00E20479"/>
    <w:rsid w:val="00E211F1"/>
    <w:rsid w:val="00E22EAF"/>
    <w:rsid w:val="00E231EE"/>
    <w:rsid w:val="00E2366A"/>
    <w:rsid w:val="00E24184"/>
    <w:rsid w:val="00E2451B"/>
    <w:rsid w:val="00E2480A"/>
    <w:rsid w:val="00E2564E"/>
    <w:rsid w:val="00E25A8B"/>
    <w:rsid w:val="00E25CFB"/>
    <w:rsid w:val="00E25D50"/>
    <w:rsid w:val="00E25E32"/>
    <w:rsid w:val="00E25E6B"/>
    <w:rsid w:val="00E26B72"/>
    <w:rsid w:val="00E27555"/>
    <w:rsid w:val="00E27D32"/>
    <w:rsid w:val="00E337C8"/>
    <w:rsid w:val="00E3388B"/>
    <w:rsid w:val="00E34249"/>
    <w:rsid w:val="00E350EC"/>
    <w:rsid w:val="00E3606A"/>
    <w:rsid w:val="00E37EF7"/>
    <w:rsid w:val="00E4003A"/>
    <w:rsid w:val="00E40525"/>
    <w:rsid w:val="00E405BB"/>
    <w:rsid w:val="00E4070E"/>
    <w:rsid w:val="00E40F83"/>
    <w:rsid w:val="00E41CD5"/>
    <w:rsid w:val="00E41DD2"/>
    <w:rsid w:val="00E421AA"/>
    <w:rsid w:val="00E43094"/>
    <w:rsid w:val="00E43511"/>
    <w:rsid w:val="00E44266"/>
    <w:rsid w:val="00E457E3"/>
    <w:rsid w:val="00E45AFD"/>
    <w:rsid w:val="00E45F90"/>
    <w:rsid w:val="00E46451"/>
    <w:rsid w:val="00E46AEC"/>
    <w:rsid w:val="00E46DA8"/>
    <w:rsid w:val="00E50691"/>
    <w:rsid w:val="00E52613"/>
    <w:rsid w:val="00E53B5F"/>
    <w:rsid w:val="00E56251"/>
    <w:rsid w:val="00E565E3"/>
    <w:rsid w:val="00E57036"/>
    <w:rsid w:val="00E61618"/>
    <w:rsid w:val="00E61723"/>
    <w:rsid w:val="00E640DB"/>
    <w:rsid w:val="00E65327"/>
    <w:rsid w:val="00E661F5"/>
    <w:rsid w:val="00E71D2B"/>
    <w:rsid w:val="00E71DCA"/>
    <w:rsid w:val="00E71F0B"/>
    <w:rsid w:val="00E73BB2"/>
    <w:rsid w:val="00E741E7"/>
    <w:rsid w:val="00E7601F"/>
    <w:rsid w:val="00E76702"/>
    <w:rsid w:val="00E76D0A"/>
    <w:rsid w:val="00E77671"/>
    <w:rsid w:val="00E80A44"/>
    <w:rsid w:val="00E80A85"/>
    <w:rsid w:val="00E80E37"/>
    <w:rsid w:val="00E812F3"/>
    <w:rsid w:val="00E814D9"/>
    <w:rsid w:val="00E818B7"/>
    <w:rsid w:val="00E81B4F"/>
    <w:rsid w:val="00E82348"/>
    <w:rsid w:val="00E82DD5"/>
    <w:rsid w:val="00E830B8"/>
    <w:rsid w:val="00E838B9"/>
    <w:rsid w:val="00E8699B"/>
    <w:rsid w:val="00E87A3C"/>
    <w:rsid w:val="00E87C94"/>
    <w:rsid w:val="00E93926"/>
    <w:rsid w:val="00E93C54"/>
    <w:rsid w:val="00E93C6C"/>
    <w:rsid w:val="00E943C1"/>
    <w:rsid w:val="00E95B0A"/>
    <w:rsid w:val="00EA06B9"/>
    <w:rsid w:val="00EA22AA"/>
    <w:rsid w:val="00EA4E10"/>
    <w:rsid w:val="00EA59EF"/>
    <w:rsid w:val="00EA6266"/>
    <w:rsid w:val="00EA653D"/>
    <w:rsid w:val="00EA6A65"/>
    <w:rsid w:val="00EA7B2B"/>
    <w:rsid w:val="00EB1C20"/>
    <w:rsid w:val="00EB1C80"/>
    <w:rsid w:val="00EB1F05"/>
    <w:rsid w:val="00EB24B5"/>
    <w:rsid w:val="00EB256B"/>
    <w:rsid w:val="00EB282A"/>
    <w:rsid w:val="00EB32F7"/>
    <w:rsid w:val="00EB3A58"/>
    <w:rsid w:val="00EB43CF"/>
    <w:rsid w:val="00EB52E4"/>
    <w:rsid w:val="00EB570F"/>
    <w:rsid w:val="00EB6430"/>
    <w:rsid w:val="00EB6542"/>
    <w:rsid w:val="00EB780B"/>
    <w:rsid w:val="00EB7CE1"/>
    <w:rsid w:val="00EC28DD"/>
    <w:rsid w:val="00EC2FBD"/>
    <w:rsid w:val="00EC3055"/>
    <w:rsid w:val="00EC4606"/>
    <w:rsid w:val="00EC7A4F"/>
    <w:rsid w:val="00EC7B40"/>
    <w:rsid w:val="00EC7E32"/>
    <w:rsid w:val="00EC7E97"/>
    <w:rsid w:val="00ED0A4E"/>
    <w:rsid w:val="00ED0C58"/>
    <w:rsid w:val="00ED1BFE"/>
    <w:rsid w:val="00ED309F"/>
    <w:rsid w:val="00ED3389"/>
    <w:rsid w:val="00ED4F00"/>
    <w:rsid w:val="00ED4F95"/>
    <w:rsid w:val="00ED71D9"/>
    <w:rsid w:val="00EE0B93"/>
    <w:rsid w:val="00EE156F"/>
    <w:rsid w:val="00EE3984"/>
    <w:rsid w:val="00EE3BB8"/>
    <w:rsid w:val="00EE4B10"/>
    <w:rsid w:val="00EE4F10"/>
    <w:rsid w:val="00EE4FAB"/>
    <w:rsid w:val="00EE525F"/>
    <w:rsid w:val="00EE6D87"/>
    <w:rsid w:val="00EE76EF"/>
    <w:rsid w:val="00EF01CC"/>
    <w:rsid w:val="00EF07AC"/>
    <w:rsid w:val="00EF21AA"/>
    <w:rsid w:val="00EF69B7"/>
    <w:rsid w:val="00EF6E8A"/>
    <w:rsid w:val="00F0119D"/>
    <w:rsid w:val="00F02D26"/>
    <w:rsid w:val="00F03502"/>
    <w:rsid w:val="00F03E83"/>
    <w:rsid w:val="00F04DCE"/>
    <w:rsid w:val="00F0504B"/>
    <w:rsid w:val="00F05686"/>
    <w:rsid w:val="00F0586F"/>
    <w:rsid w:val="00F060C4"/>
    <w:rsid w:val="00F0677E"/>
    <w:rsid w:val="00F072A5"/>
    <w:rsid w:val="00F128F3"/>
    <w:rsid w:val="00F13022"/>
    <w:rsid w:val="00F13777"/>
    <w:rsid w:val="00F156E6"/>
    <w:rsid w:val="00F1575E"/>
    <w:rsid w:val="00F15D05"/>
    <w:rsid w:val="00F17255"/>
    <w:rsid w:val="00F17C02"/>
    <w:rsid w:val="00F216D4"/>
    <w:rsid w:val="00F2355F"/>
    <w:rsid w:val="00F23E04"/>
    <w:rsid w:val="00F2414B"/>
    <w:rsid w:val="00F278BA"/>
    <w:rsid w:val="00F27B47"/>
    <w:rsid w:val="00F27D85"/>
    <w:rsid w:val="00F31770"/>
    <w:rsid w:val="00F3367C"/>
    <w:rsid w:val="00F34D2D"/>
    <w:rsid w:val="00F3516D"/>
    <w:rsid w:val="00F3534A"/>
    <w:rsid w:val="00F360B0"/>
    <w:rsid w:val="00F362D3"/>
    <w:rsid w:val="00F369AD"/>
    <w:rsid w:val="00F37D40"/>
    <w:rsid w:val="00F407A7"/>
    <w:rsid w:val="00F42181"/>
    <w:rsid w:val="00F43820"/>
    <w:rsid w:val="00F43B52"/>
    <w:rsid w:val="00F44F99"/>
    <w:rsid w:val="00F453DF"/>
    <w:rsid w:val="00F45F65"/>
    <w:rsid w:val="00F46458"/>
    <w:rsid w:val="00F468AD"/>
    <w:rsid w:val="00F472A6"/>
    <w:rsid w:val="00F524F2"/>
    <w:rsid w:val="00F52844"/>
    <w:rsid w:val="00F52D2D"/>
    <w:rsid w:val="00F5348B"/>
    <w:rsid w:val="00F56F5C"/>
    <w:rsid w:val="00F574AA"/>
    <w:rsid w:val="00F6063C"/>
    <w:rsid w:val="00F60644"/>
    <w:rsid w:val="00F60D0A"/>
    <w:rsid w:val="00F611F0"/>
    <w:rsid w:val="00F61352"/>
    <w:rsid w:val="00F61EC0"/>
    <w:rsid w:val="00F63668"/>
    <w:rsid w:val="00F654DD"/>
    <w:rsid w:val="00F6555A"/>
    <w:rsid w:val="00F6567D"/>
    <w:rsid w:val="00F65A89"/>
    <w:rsid w:val="00F66ECC"/>
    <w:rsid w:val="00F729D3"/>
    <w:rsid w:val="00F73636"/>
    <w:rsid w:val="00F75365"/>
    <w:rsid w:val="00F753C0"/>
    <w:rsid w:val="00F76062"/>
    <w:rsid w:val="00F77335"/>
    <w:rsid w:val="00F77FEB"/>
    <w:rsid w:val="00F8273A"/>
    <w:rsid w:val="00F839A2"/>
    <w:rsid w:val="00F84B98"/>
    <w:rsid w:val="00F8509E"/>
    <w:rsid w:val="00F861B3"/>
    <w:rsid w:val="00F8632F"/>
    <w:rsid w:val="00F86FD3"/>
    <w:rsid w:val="00F873EC"/>
    <w:rsid w:val="00F903E4"/>
    <w:rsid w:val="00F90696"/>
    <w:rsid w:val="00F90C35"/>
    <w:rsid w:val="00F93F77"/>
    <w:rsid w:val="00F94160"/>
    <w:rsid w:val="00F94CFB"/>
    <w:rsid w:val="00F9625B"/>
    <w:rsid w:val="00F96A7A"/>
    <w:rsid w:val="00F9758A"/>
    <w:rsid w:val="00F97614"/>
    <w:rsid w:val="00F97A75"/>
    <w:rsid w:val="00F97ACD"/>
    <w:rsid w:val="00F97C5A"/>
    <w:rsid w:val="00F97DE5"/>
    <w:rsid w:val="00FA0081"/>
    <w:rsid w:val="00FA11D1"/>
    <w:rsid w:val="00FA3EA0"/>
    <w:rsid w:val="00FA46F4"/>
    <w:rsid w:val="00FA4854"/>
    <w:rsid w:val="00FA537E"/>
    <w:rsid w:val="00FA5D04"/>
    <w:rsid w:val="00FA62B0"/>
    <w:rsid w:val="00FB1599"/>
    <w:rsid w:val="00FB2942"/>
    <w:rsid w:val="00FB38BD"/>
    <w:rsid w:val="00FB493F"/>
    <w:rsid w:val="00FB4EFA"/>
    <w:rsid w:val="00FB67D1"/>
    <w:rsid w:val="00FB76F1"/>
    <w:rsid w:val="00FB79A9"/>
    <w:rsid w:val="00FB7ED5"/>
    <w:rsid w:val="00FC1C29"/>
    <w:rsid w:val="00FC203B"/>
    <w:rsid w:val="00FC56BB"/>
    <w:rsid w:val="00FC6EAA"/>
    <w:rsid w:val="00FD093A"/>
    <w:rsid w:val="00FD0FF6"/>
    <w:rsid w:val="00FD1437"/>
    <w:rsid w:val="00FD1655"/>
    <w:rsid w:val="00FD2AE8"/>
    <w:rsid w:val="00FD3FBD"/>
    <w:rsid w:val="00FD410E"/>
    <w:rsid w:val="00FD48B6"/>
    <w:rsid w:val="00FD7270"/>
    <w:rsid w:val="00FD77DC"/>
    <w:rsid w:val="00FD7934"/>
    <w:rsid w:val="00FE0498"/>
    <w:rsid w:val="00FE0D97"/>
    <w:rsid w:val="00FE11FB"/>
    <w:rsid w:val="00FE1437"/>
    <w:rsid w:val="00FE2448"/>
    <w:rsid w:val="00FE35BB"/>
    <w:rsid w:val="00FE4913"/>
    <w:rsid w:val="00FE55A8"/>
    <w:rsid w:val="00FE5951"/>
    <w:rsid w:val="00FE62E4"/>
    <w:rsid w:val="00FE680B"/>
    <w:rsid w:val="00FF19FC"/>
    <w:rsid w:val="00FF27B1"/>
    <w:rsid w:val="00FF4CEC"/>
    <w:rsid w:val="00FF7468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655650"/>
  <w15:chartTrackingRefBased/>
  <w15:docId w15:val="{62D6464D-328A-4F4C-8BE5-DF3C0AFB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DE3"/>
  </w:style>
  <w:style w:type="paragraph" w:styleId="Ttulo1">
    <w:name w:val="heading 1"/>
    <w:basedOn w:val="Normal"/>
    <w:next w:val="Normal"/>
    <w:link w:val="Ttulo1Carter"/>
    <w:uiPriority w:val="9"/>
    <w:qFormat/>
    <w:rsid w:val="00941D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857EC6"/>
    <w:pPr>
      <w:keepNext/>
      <w:keepLines/>
      <w:spacing w:before="360" w:after="120" w:line="280" w:lineRule="atLeast"/>
      <w:ind w:left="737" w:hanging="737"/>
      <w:jc w:val="both"/>
      <w:outlineLvl w:val="1"/>
    </w:pPr>
    <w:rPr>
      <w:rFonts w:ascii="Gill Sans MT" w:eastAsia="Times New Roman" w:hAnsi="Gill Sans MT" w:cs="Times New Roman"/>
      <w:b/>
      <w:bCs/>
      <w:smallCaps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857EC6"/>
    <w:pPr>
      <w:keepNext/>
      <w:keepLines/>
      <w:spacing w:before="240" w:after="120" w:line="280" w:lineRule="atLeast"/>
      <w:ind w:left="851" w:hanging="851"/>
      <w:jc w:val="both"/>
      <w:outlineLvl w:val="2"/>
    </w:pPr>
    <w:rPr>
      <w:rFonts w:ascii="Gill Sans MT" w:eastAsia="Times New Roman" w:hAnsi="Gill Sans MT" w:cs="Times New Roman"/>
      <w:b/>
      <w:bCs/>
      <w:sz w:val="24"/>
      <w:lang w:eastAsia="en-US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857EC6"/>
    <w:pPr>
      <w:spacing w:before="120" w:after="120" w:line="280" w:lineRule="atLeast"/>
      <w:ind w:left="864" w:hanging="864"/>
      <w:jc w:val="both"/>
      <w:outlineLvl w:val="3"/>
    </w:pPr>
    <w:rPr>
      <w:rFonts w:ascii="Gill Sans MT" w:eastAsia="Times New Roman" w:hAnsi="Gill Sans MT" w:cs="Times New Roman"/>
      <w:bCs/>
      <w:iCs/>
      <w:sz w:val="24"/>
      <w:lang w:eastAsia="en-US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857EC6"/>
    <w:pPr>
      <w:keepNext/>
      <w:keepLines/>
      <w:spacing w:before="200" w:after="0" w:line="280" w:lineRule="atLeast"/>
      <w:ind w:left="1008" w:hanging="1008"/>
      <w:jc w:val="both"/>
      <w:outlineLvl w:val="4"/>
    </w:pPr>
    <w:rPr>
      <w:rFonts w:ascii="Cambria" w:eastAsia="Times New Roman" w:hAnsi="Cambria" w:cs="Times New Roman"/>
      <w:color w:val="243F60"/>
      <w:sz w:val="24"/>
      <w:lang w:eastAsia="en-US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857EC6"/>
    <w:pPr>
      <w:keepNext/>
      <w:keepLines/>
      <w:spacing w:before="200" w:after="0" w:line="280" w:lineRule="atLeast"/>
      <w:ind w:left="1152" w:hanging="1152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lang w:eastAsia="en-US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857EC6"/>
    <w:pPr>
      <w:keepNext/>
      <w:keepLines/>
      <w:spacing w:before="200" w:after="0" w:line="280" w:lineRule="atLeast"/>
      <w:ind w:left="1296" w:hanging="1296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lang w:eastAsia="en-US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857EC6"/>
    <w:pPr>
      <w:keepNext/>
      <w:keepLines/>
      <w:spacing w:before="200" w:after="0" w:line="280" w:lineRule="atLeast"/>
      <w:ind w:left="1440" w:hanging="144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857EC6"/>
    <w:pPr>
      <w:keepNext/>
      <w:keepLines/>
      <w:spacing w:before="200" w:after="0" w:line="280" w:lineRule="atLeast"/>
      <w:ind w:left="1584" w:hanging="1584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41D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next w:val="Normal"/>
    <w:link w:val="TtuloCarter"/>
    <w:uiPriority w:val="10"/>
    <w:qFormat/>
    <w:rsid w:val="00941DE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41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41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41DE3"/>
    <w:rPr>
      <w:rFonts w:ascii="Segoe UI" w:hAnsi="Segoe UI" w:cs="Segoe UI"/>
      <w:sz w:val="18"/>
      <w:szCs w:val="18"/>
    </w:rPr>
  </w:style>
  <w:style w:type="paragraph" w:styleId="Corpodetexto3">
    <w:name w:val="Body Text 3"/>
    <w:basedOn w:val="Normal"/>
    <w:link w:val="Corpodetexto3Carter"/>
    <w:unhideWhenUsed/>
    <w:rsid w:val="00D972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Corpodetexto3Carter">
    <w:name w:val="Corpo de texto 3 Caráter"/>
    <w:basedOn w:val="Tipodeletrapredefinidodopargrafo"/>
    <w:link w:val="Corpodetexto3"/>
    <w:rsid w:val="00D972B2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972B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D972B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D972B2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86148C"/>
    <w:pPr>
      <w:ind w:left="720"/>
      <w:contextualSpacing/>
    </w:p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31439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31439B"/>
    <w:rPr>
      <w:b/>
      <w:bCs/>
      <w:sz w:val="20"/>
      <w:szCs w:val="20"/>
    </w:rPr>
  </w:style>
  <w:style w:type="paragraph" w:customStyle="1" w:styleId="Default">
    <w:name w:val="Default"/>
    <w:rsid w:val="006440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2Carter">
    <w:name w:val="Título 2 Caráter"/>
    <w:basedOn w:val="Tipodeletrapredefinidodopargrafo"/>
    <w:link w:val="Ttulo2"/>
    <w:rsid w:val="00857EC6"/>
    <w:rPr>
      <w:rFonts w:ascii="Gill Sans MT" w:eastAsia="Times New Roman" w:hAnsi="Gill Sans MT" w:cs="Times New Roman"/>
      <w:b/>
      <w:bCs/>
      <w:smallCaps/>
      <w:sz w:val="26"/>
      <w:szCs w:val="26"/>
      <w:lang w:eastAsia="en-US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57EC6"/>
    <w:rPr>
      <w:rFonts w:ascii="Gill Sans MT" w:eastAsia="Times New Roman" w:hAnsi="Gill Sans MT" w:cs="Times New Roman"/>
      <w:b/>
      <w:bCs/>
      <w:sz w:val="24"/>
      <w:lang w:eastAsia="en-US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857EC6"/>
    <w:rPr>
      <w:rFonts w:ascii="Gill Sans MT" w:eastAsia="Times New Roman" w:hAnsi="Gill Sans MT" w:cs="Times New Roman"/>
      <w:bCs/>
      <w:iCs/>
      <w:sz w:val="24"/>
      <w:lang w:eastAsia="en-US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857EC6"/>
    <w:rPr>
      <w:rFonts w:ascii="Cambria" w:eastAsia="Times New Roman" w:hAnsi="Cambria" w:cs="Times New Roman"/>
      <w:color w:val="243F60"/>
      <w:sz w:val="24"/>
      <w:lang w:eastAsia="en-US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857EC6"/>
    <w:rPr>
      <w:rFonts w:ascii="Cambria" w:eastAsia="Times New Roman" w:hAnsi="Cambria" w:cs="Times New Roman"/>
      <w:i/>
      <w:iCs/>
      <w:color w:val="243F60"/>
      <w:sz w:val="24"/>
      <w:lang w:eastAsia="en-US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857EC6"/>
    <w:rPr>
      <w:rFonts w:ascii="Cambria" w:eastAsia="Times New Roman" w:hAnsi="Cambria" w:cs="Times New Roman"/>
      <w:i/>
      <w:iCs/>
      <w:color w:val="404040"/>
      <w:sz w:val="24"/>
      <w:lang w:eastAsia="en-US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857EC6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857EC6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TextoHeading2">
    <w:name w:val="Texto Heading 2"/>
    <w:basedOn w:val="Ttulo2"/>
    <w:link w:val="TextoHeading2Char"/>
    <w:qFormat/>
    <w:rsid w:val="00857EC6"/>
    <w:pPr>
      <w:keepNext w:val="0"/>
      <w:keepLines w:val="0"/>
      <w:numPr>
        <w:ilvl w:val="1"/>
      </w:numPr>
      <w:spacing w:before="120"/>
      <w:ind w:left="737" w:hanging="737"/>
    </w:pPr>
    <w:rPr>
      <w:b w:val="0"/>
      <w:smallCaps w:val="0"/>
      <w:sz w:val="24"/>
    </w:rPr>
  </w:style>
  <w:style w:type="character" w:customStyle="1" w:styleId="TextoHeading2Char">
    <w:name w:val="Texto Heading 2 Char"/>
    <w:link w:val="TextoHeading2"/>
    <w:rsid w:val="00857EC6"/>
    <w:rPr>
      <w:rFonts w:ascii="Gill Sans MT" w:eastAsia="Times New Roman" w:hAnsi="Gill Sans MT" w:cs="Times New Roman"/>
      <w:bCs/>
      <w:sz w:val="24"/>
      <w:szCs w:val="26"/>
      <w:lang w:eastAsia="en-US"/>
    </w:rPr>
  </w:style>
  <w:style w:type="paragraph" w:customStyle="1" w:styleId="Ttulo21">
    <w:name w:val="Título 21"/>
    <w:basedOn w:val="Normal"/>
    <w:next w:val="Normal"/>
    <w:qFormat/>
    <w:rsid w:val="00B645E3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pt-PT"/>
    </w:rPr>
  </w:style>
  <w:style w:type="table" w:styleId="TabelacomGrelha">
    <w:name w:val="Table Grid"/>
    <w:basedOn w:val="Tabelanormal"/>
    <w:uiPriority w:val="39"/>
    <w:rsid w:val="00BA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1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13BF"/>
  </w:style>
  <w:style w:type="paragraph" w:styleId="Rodap">
    <w:name w:val="footer"/>
    <w:aliases w:val="Footer1"/>
    <w:basedOn w:val="Normal"/>
    <w:link w:val="RodapCarter"/>
    <w:uiPriority w:val="99"/>
    <w:unhideWhenUsed/>
    <w:rsid w:val="00311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aliases w:val="Footer1 Caráter"/>
    <w:basedOn w:val="Tipodeletrapredefinidodopargrafo"/>
    <w:link w:val="Rodap"/>
    <w:uiPriority w:val="99"/>
    <w:rsid w:val="003113BF"/>
  </w:style>
  <w:style w:type="paragraph" w:styleId="SemEspaamento">
    <w:name w:val="No Spacing"/>
    <w:link w:val="SemEspaamentoCarter"/>
    <w:uiPriority w:val="99"/>
    <w:qFormat/>
    <w:rsid w:val="003113BF"/>
    <w:pPr>
      <w:spacing w:after="120" w:line="360" w:lineRule="auto"/>
      <w:ind w:left="425" w:hanging="425"/>
      <w:jc w:val="both"/>
    </w:pPr>
    <w:rPr>
      <w:rFonts w:ascii="Arial" w:eastAsia="Times New Roman" w:hAnsi="Arial" w:cs="Arial"/>
      <w:lang w:eastAsia="en-US"/>
    </w:rPr>
  </w:style>
  <w:style w:type="character" w:customStyle="1" w:styleId="SemEspaamentoCarter">
    <w:name w:val="Sem Espaçamento Caráter"/>
    <w:link w:val="SemEspaamento"/>
    <w:uiPriority w:val="99"/>
    <w:locked/>
    <w:rsid w:val="003113BF"/>
    <w:rPr>
      <w:rFonts w:ascii="Arial" w:eastAsia="Times New Roman" w:hAnsi="Arial" w:cs="Arial"/>
      <w:lang w:eastAsia="en-US"/>
    </w:rPr>
  </w:style>
  <w:style w:type="character" w:styleId="Nmerodepgina">
    <w:name w:val="page number"/>
    <w:uiPriority w:val="99"/>
    <w:rsid w:val="003113BF"/>
    <w:rPr>
      <w:rFonts w:cs="Times New Roman"/>
    </w:rPr>
  </w:style>
  <w:style w:type="paragraph" w:customStyle="1" w:styleId="Ttulo22">
    <w:name w:val="Título 22"/>
    <w:basedOn w:val="Normal"/>
    <w:next w:val="Normal"/>
    <w:qFormat/>
    <w:rsid w:val="00A2510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6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cingov.p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84DA5-7866-4444-91F9-9259EF9A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16</Pages>
  <Words>2516</Words>
  <Characters>13589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PMeda</dc:creator>
  <cp:keywords/>
  <dc:description/>
  <cp:lastModifiedBy>Sónia Almeida</cp:lastModifiedBy>
  <cp:revision>23</cp:revision>
  <cp:lastPrinted>2019-06-13T14:57:00Z</cp:lastPrinted>
  <dcterms:created xsi:type="dcterms:W3CDTF">2019-01-24T09:50:00Z</dcterms:created>
  <dcterms:modified xsi:type="dcterms:W3CDTF">2021-06-24T13:52:00Z</dcterms:modified>
</cp:coreProperties>
</file>